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52234599"/>
        <w:docPartObj>
          <w:docPartGallery w:val="Cover Pages"/>
          <w:docPartUnique/>
        </w:docPartObj>
      </w:sdtPr>
      <w:sdtEndPr>
        <w:rPr>
          <w:rFonts w:ascii="Arial" w:hAnsi="Arial" w:cs="Arial"/>
          <w:sz w:val="52"/>
        </w:rPr>
      </w:sdtEndPr>
      <w:sdtContent>
        <w:p w:rsidR="00CE1C92" w:rsidRDefault="00CE1C92"/>
        <w:p w:rsidR="00CE1C92" w:rsidRDefault="005B4D13">
          <w:pPr>
            <w:rPr>
              <w:rFonts w:ascii="Arial" w:eastAsiaTheme="majorEastAsia" w:hAnsi="Arial" w:cs="Arial"/>
              <w:spacing w:val="-10"/>
              <w:kern w:val="28"/>
              <w:sz w:val="52"/>
              <w:szCs w:val="56"/>
            </w:rPr>
          </w:pPr>
          <w:r w:rsidRPr="00CE1C92">
            <w:rPr>
              <w:rFonts w:ascii="Arial" w:hAnsi="Arial" w:cs="Arial"/>
              <w:noProof/>
              <w:sz w:val="52"/>
              <w:lang w:eastAsia="en-GB"/>
            </w:rPr>
            <mc:AlternateContent>
              <mc:Choice Requires="wps">
                <w:drawing>
                  <wp:anchor distT="45720" distB="45720" distL="114300" distR="114300" simplePos="0" relativeHeight="251664384" behindDoc="0" locked="0" layoutInCell="1" allowOverlap="1">
                    <wp:simplePos x="0" y="0"/>
                    <wp:positionH relativeFrom="column">
                      <wp:posOffset>-807720</wp:posOffset>
                    </wp:positionH>
                    <wp:positionV relativeFrom="paragraph">
                      <wp:posOffset>6722745</wp:posOffset>
                    </wp:positionV>
                    <wp:extent cx="6838950" cy="2543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543175"/>
                            </a:xfrm>
                            <a:prstGeom prst="rect">
                              <a:avLst/>
                            </a:prstGeom>
                            <a:solidFill>
                              <a:srgbClr val="FFFFFF"/>
                            </a:solidFill>
                            <a:ln w="9525">
                              <a:noFill/>
                              <a:miter lim="800000"/>
                              <a:headEnd/>
                              <a:tailEnd/>
                            </a:ln>
                          </wps:spPr>
                          <wps:txbx>
                            <w:txbxContent>
                              <w:p w:rsidR="00CE1C92" w:rsidRDefault="00CE1C92">
                                <w:pPr>
                                  <w:rPr>
                                    <w:sz w:val="40"/>
                                    <w:szCs w:val="40"/>
                                  </w:rPr>
                                </w:pPr>
                                <w:r w:rsidRPr="00CE1C92">
                                  <w:rPr>
                                    <w:sz w:val="40"/>
                                    <w:szCs w:val="40"/>
                                  </w:rPr>
                                  <w:t xml:space="preserve">Policy Reviewed: </w:t>
                                </w:r>
                                <w:r>
                                  <w:rPr>
                                    <w:sz w:val="40"/>
                                    <w:szCs w:val="40"/>
                                  </w:rPr>
                                  <w:t>Spring 2023</w:t>
                                </w:r>
                              </w:p>
                              <w:p w:rsidR="00CE1C92" w:rsidRDefault="00CE1C92">
                                <w:pPr>
                                  <w:rPr>
                                    <w:sz w:val="40"/>
                                    <w:szCs w:val="40"/>
                                  </w:rPr>
                                </w:pPr>
                                <w:r>
                                  <w:rPr>
                                    <w:sz w:val="40"/>
                                    <w:szCs w:val="40"/>
                                  </w:rPr>
                                  <w:t>Policy valid until: Spring 2024</w:t>
                                </w:r>
                              </w:p>
                              <w:p w:rsidR="00CE1C92" w:rsidRDefault="00CE1C92">
                                <w:pPr>
                                  <w:rPr>
                                    <w:sz w:val="40"/>
                                    <w:szCs w:val="40"/>
                                  </w:rPr>
                                </w:pPr>
                                <w:r>
                                  <w:rPr>
                                    <w:sz w:val="40"/>
                                    <w:szCs w:val="40"/>
                                  </w:rPr>
                                  <w:t>Policy owned by: The Headteacher</w:t>
                                </w:r>
                              </w:p>
                              <w:p w:rsidR="00CE1C92" w:rsidRDefault="00CE1C92">
                                <w:pPr>
                                  <w:rPr>
                                    <w:sz w:val="40"/>
                                    <w:szCs w:val="40"/>
                                  </w:rPr>
                                </w:pPr>
                                <w:r>
                                  <w:rPr>
                                    <w:sz w:val="40"/>
                                    <w:szCs w:val="40"/>
                                  </w:rPr>
                                  <w:t>Head-teacher: ___________________</w:t>
                                </w:r>
                              </w:p>
                              <w:p w:rsidR="00CE1C92" w:rsidRPr="00CE1C92" w:rsidRDefault="00CE1C92">
                                <w:pPr>
                                  <w:rPr>
                                    <w:sz w:val="40"/>
                                    <w:szCs w:val="40"/>
                                  </w:rPr>
                                </w:pPr>
                                <w:r>
                                  <w:rPr>
                                    <w:sz w:val="40"/>
                                    <w:szCs w:val="40"/>
                                  </w:rPr>
                                  <w:t>For and on behalf of the Management Committee:</w:t>
                                </w:r>
                                <w:r w:rsidR="005B4D13">
                                  <w:rPr>
                                    <w:sz w:val="40"/>
                                    <w:szCs w:val="40"/>
                                  </w:rPr>
                                  <w:t xml:space="preserve"> 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6pt;margin-top:529.35pt;width:538.5pt;height:20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AmIwIAAB4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MhvKDFM&#10;Y5OexBDIexhIEfXprS8x7NFiYBjwGvucavX2AfgPTwxsOmZ24s456DvBGuSXx8zsInXE8RGk7j9D&#10;g8+wfYAENLROR/FQDoLo2KfjuTeRCsfL68XVYjlHF0dfMZ9d5Tfz9AYrX9Kt8+GjAE3ioaIOm5/g&#10;2eHBh0iHlS8h8TUPSjZbqVQy3K7eKEcODAdlm9YJ/bcwZUhf0eW8mCdkAzE/zZCWAQdZSV3RxTSu&#10;mM7KKMcH06RzYFKNZ2SizEmfKMkoThjqAQOjaDU0R1TKwTiw+MHw0IH7RUmPw1pR/3PPnKBEfTKo&#10;9jKfzeJ0J2M2vynQcJee+tLDDEeoigZKxuMmpB8R+Rq4w660Mun1yuTEFYcwyXj6MHHKL+0U9fqt&#10;188AAAD//wMAUEsDBBQABgAIAAAAIQAmRSRC4QAAAA4BAAAPAAAAZHJzL2Rvd25yZXYueG1sTI/B&#10;boMwEETvlfoP1lbqpUpMEIRAMVFbqVWvSfMBC3YAFa8RdgL5+25P7XFnnmZnyv1iB3E1k+8dKdis&#10;IxCGGqd7ahWcvt5XOxA+IGkcHBkFN+NhX93flVhoN9PBXI+hFRxCvkAFXQhjIaVvOmPRr91oiL2z&#10;mywGPqdW6glnDreDjKNoKy32xB86HM1bZ5rv48UqOH/OT2k+1x/hlB2S7Sv2We1uSj0+LC/PIIJZ&#10;wh8Mv/W5OlTcqXYX0l4MClabOIuZZSdKdxkIZvIk5zk1S0maxyCrUv6fUf0AAAD//wMAUEsBAi0A&#10;FAAGAAgAAAAhALaDOJL+AAAA4QEAABMAAAAAAAAAAAAAAAAAAAAAAFtDb250ZW50X1R5cGVzXS54&#10;bWxQSwECLQAUAAYACAAAACEAOP0h/9YAAACUAQAACwAAAAAAAAAAAAAAAAAvAQAAX3JlbHMvLnJl&#10;bHNQSwECLQAUAAYACAAAACEAI9HAJiMCAAAeBAAADgAAAAAAAAAAAAAAAAAuAgAAZHJzL2Uyb0Rv&#10;Yy54bWxQSwECLQAUAAYACAAAACEAJkUkQuEAAAAOAQAADwAAAAAAAAAAAAAAAAB9BAAAZHJzL2Rv&#10;d25yZXYueG1sUEsFBgAAAAAEAAQA8wAAAIsFAAAAAA==&#10;" stroked="f">
                    <v:textbox>
                      <w:txbxContent>
                        <w:p w:rsidR="00CE1C92" w:rsidRDefault="00CE1C92">
                          <w:pPr>
                            <w:rPr>
                              <w:sz w:val="40"/>
                              <w:szCs w:val="40"/>
                            </w:rPr>
                          </w:pPr>
                          <w:r w:rsidRPr="00CE1C92">
                            <w:rPr>
                              <w:sz w:val="40"/>
                              <w:szCs w:val="40"/>
                            </w:rPr>
                            <w:t xml:space="preserve">Policy Reviewed: </w:t>
                          </w:r>
                          <w:r>
                            <w:rPr>
                              <w:sz w:val="40"/>
                              <w:szCs w:val="40"/>
                            </w:rPr>
                            <w:t>Spring 2023</w:t>
                          </w:r>
                        </w:p>
                        <w:p w:rsidR="00CE1C92" w:rsidRDefault="00CE1C92">
                          <w:pPr>
                            <w:rPr>
                              <w:sz w:val="40"/>
                              <w:szCs w:val="40"/>
                            </w:rPr>
                          </w:pPr>
                          <w:r>
                            <w:rPr>
                              <w:sz w:val="40"/>
                              <w:szCs w:val="40"/>
                            </w:rPr>
                            <w:t>Policy valid until: Spring 2024</w:t>
                          </w:r>
                        </w:p>
                        <w:p w:rsidR="00CE1C92" w:rsidRDefault="00CE1C92">
                          <w:pPr>
                            <w:rPr>
                              <w:sz w:val="40"/>
                              <w:szCs w:val="40"/>
                            </w:rPr>
                          </w:pPr>
                          <w:r>
                            <w:rPr>
                              <w:sz w:val="40"/>
                              <w:szCs w:val="40"/>
                            </w:rPr>
                            <w:t xml:space="preserve">Policy owned by: The </w:t>
                          </w:r>
                          <w:proofErr w:type="spellStart"/>
                          <w:r>
                            <w:rPr>
                              <w:sz w:val="40"/>
                              <w:szCs w:val="40"/>
                            </w:rPr>
                            <w:t>Headteacher</w:t>
                          </w:r>
                          <w:proofErr w:type="spellEnd"/>
                        </w:p>
                        <w:p w:rsidR="00CE1C92" w:rsidRDefault="00CE1C92">
                          <w:pPr>
                            <w:rPr>
                              <w:sz w:val="40"/>
                              <w:szCs w:val="40"/>
                            </w:rPr>
                          </w:pPr>
                          <w:r>
                            <w:rPr>
                              <w:sz w:val="40"/>
                              <w:szCs w:val="40"/>
                            </w:rPr>
                            <w:t>Head-teacher: ___________________</w:t>
                          </w:r>
                        </w:p>
                        <w:p w:rsidR="00CE1C92" w:rsidRPr="00CE1C92" w:rsidRDefault="00CE1C92">
                          <w:pPr>
                            <w:rPr>
                              <w:sz w:val="40"/>
                              <w:szCs w:val="40"/>
                            </w:rPr>
                          </w:pPr>
                          <w:r>
                            <w:rPr>
                              <w:sz w:val="40"/>
                              <w:szCs w:val="40"/>
                            </w:rPr>
                            <w:t>For and on behalf of the Management Committee:</w:t>
                          </w:r>
                          <w:r w:rsidR="005B4D13">
                            <w:rPr>
                              <w:sz w:val="40"/>
                              <w:szCs w:val="40"/>
                            </w:rPr>
                            <w:t xml:space="preserve"> _______________________________</w:t>
                          </w:r>
                        </w:p>
                      </w:txbxContent>
                    </v:textbox>
                    <w10:wrap type="square"/>
                  </v:shape>
                </w:pict>
              </mc:Fallback>
            </mc:AlternateContent>
          </w:r>
          <w:r w:rsidR="00CE1C92">
            <w:rPr>
              <w:rFonts w:ascii="Arial" w:hAnsi="Arial" w:cs="Arial"/>
              <w:noProof/>
              <w:sz w:val="52"/>
              <w:lang w:eastAsia="en-GB"/>
            </w:rPr>
            <mc:AlternateContent>
              <mc:Choice Requires="wps">
                <w:drawing>
                  <wp:anchor distT="0" distB="0" distL="114300" distR="114300" simplePos="0" relativeHeight="251665408" behindDoc="0" locked="0" layoutInCell="1" allowOverlap="1">
                    <wp:simplePos x="0" y="0"/>
                    <wp:positionH relativeFrom="column">
                      <wp:posOffset>268605</wp:posOffset>
                    </wp:positionH>
                    <wp:positionV relativeFrom="paragraph">
                      <wp:posOffset>464820</wp:posOffset>
                    </wp:positionV>
                    <wp:extent cx="4905375" cy="2114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905375" cy="2114550"/>
                            </a:xfrm>
                            <a:prstGeom prst="rect">
                              <a:avLst/>
                            </a:prstGeom>
                            <a:noFill/>
                            <a:ln w="6350">
                              <a:solidFill>
                                <a:prstClr val="black"/>
                              </a:solidFill>
                            </a:ln>
                          </wps:spPr>
                          <wps:txbx>
                            <w:txbxContent>
                              <w:p w:rsidR="005B4D13" w:rsidRDefault="00351D41" w:rsidP="005B4D13">
                                <w:pPr>
                                  <w:rPr>
                                    <w:color w:val="FFFFFF" w:themeColor="background1"/>
                                    <w:sz w:val="72"/>
                                    <w:szCs w:val="72"/>
                                  </w:rPr>
                                </w:pPr>
                                <w:sdt>
                                  <w:sdtPr>
                                    <w:rPr>
                                      <w:color w:val="FFFFFF" w:themeColor="background1"/>
                                      <w:sz w:val="72"/>
                                      <w:szCs w:val="72"/>
                                    </w:rPr>
                                    <w:alias w:val="Title"/>
                                    <w:tag w:val=""/>
                                    <w:id w:val="-1744479392"/>
                                    <w:dataBinding w:prefixMappings="xmlns:ns0='http://purl.org/dc/elements/1.1/' xmlns:ns1='http://schemas.openxmlformats.org/package/2006/metadata/core-properties' " w:xpath="/ns1:coreProperties[1]/ns0:title[1]" w:storeItemID="{6C3C8BC8-F283-45AE-878A-BAB7291924A1}"/>
                                    <w:text/>
                                  </w:sdtPr>
                                  <w:sdtEndPr/>
                                  <w:sdtContent>
                                    <w:r w:rsidR="005B4D13">
                                      <w:rPr>
                                        <w:color w:val="FFFFFF" w:themeColor="background1"/>
                                        <w:sz w:val="72"/>
                                        <w:szCs w:val="72"/>
                                      </w:rPr>
                                      <w:t>ALN Policy – Canolfan Addysg Conwy</w:t>
                                    </w:r>
                                  </w:sdtContent>
                                </w:sdt>
                              </w:p>
                              <w:p w:rsidR="00CE1C92" w:rsidRDefault="00CE1C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21.15pt;margin-top:36.6pt;width:386.25pt;height:16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HpRAIAAIEEAAAOAAAAZHJzL2Uyb0RvYy54bWysVE1vGjEQvVfqf7B8LwtkSRqUJaKJqCqh&#10;JBKpcjZeb1jV63Ftwy799X32AkFpT1UvxvOxzzPvzXBz2zWa7ZTzNZmCjwZDzpSRVNbmteDfnxef&#10;PnPmgzCl0GRUwffK89vZxw83rZ2qMW1Il8oxgBg/bW3BNyHYaZZ5uVGN8AOyyiBYkWtEgOles9KJ&#10;FuiNzsbD4WXWkiutI6m8h/e+D/JZwq8qJcNjVXkVmC44agvpdOlcxzOb3YjpqxN2U8tDGeIfqmhE&#10;bfDoCepeBMG2rv4DqqmlI09VGEhqMqqqWqrUA7oZDd91s9oIq1IvIMfbE03+/8HKh92TY3VZ8Jwz&#10;IxpI9Ky6wL5Qx/LITmv9FEkri7TQwQ2Vj34PZ2y6q1wTf9EOQxw870/cRjAJZ349nFxcTTiTiI1H&#10;o3wySexnb59b58NXRQ2Ll4I7iJc4FbulDygFqceU+JqhRa11ElAb1hb88gKQMeJJ12UMRiN+cqcd&#10;2wmMwFoL+SOWD6yzLFjawBmb7ZuKt9Ctu0TNqeE1lXvw4KifI2/logb8UvjwJBwGB61jGcIjjkoT&#10;aqLDjbMNuV9/88d86IkoZy0GseD+51Y4xZn+ZqD09SjP4+QmI59cjWG488j6PGK2zR2h0RHWzsp0&#10;jflBH6+Vo+YFOzOPryIkjMTbBQ/H613o1wM7J9V8npIwq1aEpVlZGaGPtD53L8LZg1wBSj/QcWTF&#10;9J1qfW6v23wbqKqTpJHnntUD/ZjzpM5hJ+Mindsp6+2fY/YbAAD//wMAUEsDBBQABgAIAAAAIQAR&#10;Xh3r4AAAAAkBAAAPAAAAZHJzL2Rvd25yZXYueG1sTI/LTsMwEEX3SPyDNUjsqN20tFWIUyFEF0gI&#10;qaVqWTrxEEf4EWI3DXw9wwqWo3N159xiPTrLBuxjG7yE6UQAQ18H3fpGwv51c7MCFpPyWtngUcIX&#10;RliXlxeFynU4+y0Ou9QwKvExVxJMSl3OeawNOhUnoUNP7D30TiU6+4brXp2p3FmeCbHgTrWePhjV&#10;4YPB+mN3chKeD8fPx83LmzhiZdvbwS7N03cl5fXVeH8HLOGY/sLwq0/qUJJTFU5eR2YlzLMZJSUs&#10;Zxkw4qvpnKZUBMQiA14W/P+C8gcAAP//AwBQSwECLQAUAAYACAAAACEAtoM4kv4AAADhAQAAEwAA&#10;AAAAAAAAAAAAAAAAAAAAW0NvbnRlbnRfVHlwZXNdLnhtbFBLAQItABQABgAIAAAAIQA4/SH/1gAA&#10;AJQBAAALAAAAAAAAAAAAAAAAAC8BAABfcmVscy8ucmVsc1BLAQItABQABgAIAAAAIQDLsqHpRAIA&#10;AIEEAAAOAAAAAAAAAAAAAAAAAC4CAABkcnMvZTJvRG9jLnhtbFBLAQItABQABgAIAAAAIQARXh3r&#10;4AAAAAkBAAAPAAAAAAAAAAAAAAAAAJ4EAABkcnMvZG93bnJldi54bWxQSwUGAAAAAAQABADzAAAA&#10;qwUAAAAA&#10;" filled="f" strokeweight=".5pt">
                    <v:textbox>
                      <w:txbxContent>
                        <w:p w:rsidR="005B4D13" w:rsidRDefault="005B4D13" w:rsidP="005B4D13">
                          <w:pPr>
                            <w:rPr>
                              <w:color w:val="FFFFFF" w:themeColor="background1"/>
                              <w:sz w:val="72"/>
                              <w:szCs w:val="72"/>
                            </w:rPr>
                          </w:pPr>
                          <w:sdt>
                            <w:sdtPr>
                              <w:rPr>
                                <w:color w:val="FFFFFF" w:themeColor="background1"/>
                                <w:sz w:val="72"/>
                                <w:szCs w:val="72"/>
                              </w:rPr>
                              <w:alias w:val="Title"/>
                              <w:tag w:val=""/>
                              <w:id w:val="-1744479392"/>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ALN Policy – Canolfan Addysg Conwy</w:t>
                              </w:r>
                            </w:sdtContent>
                          </w:sdt>
                        </w:p>
                        <w:p w:rsidR="00CE1C92" w:rsidRDefault="00CE1C92"/>
                      </w:txbxContent>
                    </v:textbox>
                  </v:shape>
                </w:pict>
              </mc:Fallback>
            </mc:AlternateContent>
          </w:r>
          <w:r>
            <w:rPr>
              <w:noProof/>
              <w:lang w:eastAsia="en-GB"/>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CE1C92" w:rsidRDefault="00CE1C92">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p+6AUAAL0UAAAOAAAAZHJzL2Uyb0RvYy54bWzsWFtv2zYUfh+w/0DocUBqSdbFMpoUTdoU&#10;A7qtWLMfQEvUZZVFjZJjp8P++845pGRJUWIvK/a0F4ekDj+eG8/5wtdvDtuS3QvVFLK6tJxXtsVE&#10;FcukqLJL67e724uVxZqWVwkvZSUurQfRWG+uvv/u9b5eC1fmskyEYgBSNet9fWnlbVuvF4smzsWW&#10;N69kLSr4mEq15S1MVbZIFN8D+rZcuLYdLPZSJbWSsWgaWH2nP1pXhJ+mIm5/SdNGtKy8tEC3ln4V&#10;/W7wd3H1mq8zxeu8iI0a/AVabHlRwaE91DvecrZTxSOobREr2ci0fRXL7UKmaRELsgGsceyJNR+U&#10;3NVkS7beZ3XvJnDtxE8vho1/vv+kWJFA7FzfYhXfQpDoXIYL4J59na1B6oOqP9eflLYRhh9l/KVh&#10;lbzJeZWJt00NrgYQ3LGYbsF5dtx/SNUWccB6dqBQPPShEIeWxbAYrPyVbUPEYvgW2sHKWZE2fB3n&#10;ENFH++L8vdnp+4GzXJqdvmd7nt654Gt9MKnXq7OvIfGao2+bf+fbzzmvBYWsQa/1vg06394qITCd&#10;mUPJh8eDXOfaRvtVO3HwBcUacD/b7H+SCYSI71pJCXeOM33fD333GZeAV3dN+0FIigu//9i0+mIk&#10;MKKQJyY17gAl3ZZwR35YMJvtWQi4RrYTcUYiOQshjhMRdyQyi7IciASex2ZxvIGQ4yzn9YG87lUO&#10;An8eCQLUC4FN80jhQOhJnaDinUaKBkKBE87rBClyBpRzhr+dMxzuDD1uHzWCi5N1ecDzLjXiQ2Vy&#10;A0YMagBeYUyVWjZ4OzFR4Ore6YoACXao8OsTwqAeCi+pfJwShqCjMNUDUO55ZIgrCodnIUPoUDg6&#10;Sxijg9Lgf7yvpxTBEJD4yEi9zXhSQQ2dNiplMWhUGzwCfMtbDEA3ZHuojXivc6yR2v1beS/uJEm0&#10;kyoJZx2/xrtNEV+Lr49lIbHNaQOA5xbRhhHaeFYTjAvZBeYHvqkFejXQTgn81fBIuMlaOOhjfBof&#10;gOmArk/oA7xQJ0Bfg/QyeQ3V0baeZUG/x6FkgmiQYect/6MTRi7q8J9ePAtbe2cE8vzSBBWmmH2U&#10;6H0aksyxcZR0xSt5W5SlvhK4Av1WNy/kEjBqH0qB+VlWv4oUqAdRAFxoYpVtbkrFND+jioLJT0rD&#10;UbQBBVPA7/c6tr2kwkOcUeD+ew5sL/nimntpxHGnIErY79VX5tS5/SY6W1Ztv3/Lf5eKThlYhsP2&#10;sDkQqyIdcGUjkwfo30pqCgqUGQa5VF8ttgf6eWk1f+y4EhYrf6yAg0SO5yH9aWnm2FHormCqxtPN&#10;eMqrGBCxWkBBxuFNq125q1WR5cTP0IZKvgX6kBbY5Ck6WjkzATakI/Uf0CJoqJpyHmkRVVP02Lek&#10;RaswWKI74cpDRYjCFRVhyAdDGj3gm3ZPGu0osrvK0/GrFxGkwA6BSMCvrm5Zz6KmLTsIphJQGHsW&#10;4YTBPMywY/tIIh7jDBkSspoZZYb8yFvNogzZkes78zgjdhTM4gy50ZPOGXIjd96qETN6EugRM9Lu&#10;gVLyP6GZYWzzhAZrfM/1XsJQMOOQoYDzsfgcKYihAPgZ7mVX5Y/f52iEZ9r8mKN0d9sfdWa4NoSs&#10;V6lXDTnPHDwU2sGWrsV7ZtEUDa23qSZEXM7CBvvRzgnV8Q0DMgVAY8MVI9k+X8e6jmd6yxJwif+M&#10;gDxsGnjoaJUiAqtuz4pP0qtuy4hAnF6cOAamJ0lEI8siQQaByTLp6ZvMoRziZZ1z3eYh9PrfS8Du&#10;pYmljIDmqQk1AEOosRXQi82fkeN69rUbXdwGq/DCu/X8iyi0Vxe2E11Hge1F3rvbv1APx1vnRZKI&#10;6mNRie71yPHOe0Ew71j63Yfej5DORz68upDlIzcYYkTEBg0+mjwUg+eiKqF/FHLBk/dm3PKi1OPF&#10;WGPyEpjd/SVHTNjaS2hLx1o8n7ir5ixEaOB/GWIs5ss35Cv0qANvZGSLec/DR7jhHMbDV8ervwE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N9Dmn7oBQAAvRQAAA4AAAAAAAAAAAAAAAAALgIAAGRycy9lMm9Eb2MueG1sUEsBAi0A&#10;FAAGAAgAAAAhAEjB3GvaAAAABwEAAA8AAAAAAAAAAAAAAAAAQggAAGRycy9kb3ducmV2LnhtbFBL&#10;BQYAAAAABAAEAPMAAABJCQ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CE1C92" w:rsidRDefault="00CE1C92">
                            <w:pPr>
                              <w:rPr>
                                <w:color w:val="FFFFFF" w:themeColor="background1"/>
                                <w:sz w:val="72"/>
                                <w:szCs w:val="72"/>
                              </w:rPr>
                            </w:pP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CE1C92">
            <w:rPr>
              <w:noProof/>
              <w:lang w:eastAsia="en-GB"/>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1C92" w:rsidRDefault="00CE1C92">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8" o:spid="_x0000_s1031"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RhAIAAGgFAAAOAAAAZHJzL2Uyb0RvYy54bWysVMtu2zAQvBfoPxC8N5Js52VEDtwEKQoE&#10;SVCnyJmmyFgoRbIkbcn9+g4pyQnSXlL0Ii13h8t9zO7FZdcoshPO10aXtDjKKRGam6rWzyX9/njz&#10;6YwSH5iumDJalHQvPL1cfPxw0dq5mJiNUZVwBE60n7e2pJsQ7DzLPN+IhvkjY4WGURrXsICje84q&#10;x1p4b1Q2yfOTrDWuss5w4T20172RLpJ/KQUP91J6EYgqKWIL6evSdx2/2eKCzZ8ds5uaD2Gwf4ii&#10;YbXGowdX1ywwsnX1H66amjvjjQxH3DSZkbLmIuWAbIr8TTarDbMi5YLieHsok/9/bvnd7sGRukLv&#10;JmiVZg2a9Ci6QD6bjkQdKtRaPwdwZQENHQxAj3oPZUy8k66Jf6REYEet94f6RnccyuPT42mRw8Rh&#10;K2Yn03wW3WQvt63z4YswDYlCSR36l8rKdrc+9NAREh/T5qZWKvVQadKW9GR6nKcLBwucKx2xIrFh&#10;cBMz6iNPUtgrETFKfxMS1UgJREXiobhSjuwYGMQ4Fzqk3JNfoCNKIoj3XBzwL1G953Kfx/iy0eFw&#10;uam1cSn7N2FXP8aQZY9HzV/lHcXQrbtEg+nY2LWp9ui3M/3MeMtvajTllvnwwByGBH3E4Id7fKQy&#10;KL4ZJEo2xv36mz7iwV1YKWkxdCX1P7fMCUrUVw1WnxezWeRHSCcILglFfn46OcNxPer1trkyaEiB&#10;7WJ5EiM6qFGUzjRPWA3L+CBMTHM8W9L1KF6FfgtgtXCxXCYQRtKycKtXlkfXsT+RbY/dE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g/70YQCAABo&#10;BQAADgAAAAAAAAAAAAAAAAAuAgAAZHJzL2Uyb0RvYy54bWxQSwECLQAUAAYACAAAACEA3h8InNcA&#10;AAAEAQAADwAAAAAAAAAAAAAAAADeBAAAZHJzL2Rvd25yZXYueG1sUEsFBgAAAAAEAAQA8wAAAOIF&#10;AAAAAA==&#10;" filled="f" stroked="f" strokeweight=".5pt">
                    <v:textbox style="mso-fit-shape-to-text:t" inset="1in,0,86.4pt,0">
                      <w:txbxContent>
                        <w:p w:rsidR="00CE1C92" w:rsidRDefault="00CE1C92">
                          <w:pPr>
                            <w:pStyle w:val="NoSpacing"/>
                            <w:rPr>
                              <w:color w:val="7F7F7F" w:themeColor="text1" w:themeTint="80"/>
                              <w:sz w:val="18"/>
                              <w:szCs w:val="18"/>
                            </w:rPr>
                          </w:pPr>
                        </w:p>
                      </w:txbxContent>
                    </v:textbox>
                    <w10:wrap type="square" anchorx="page" anchory="margin"/>
                  </v:shape>
                </w:pict>
              </mc:Fallback>
            </mc:AlternateContent>
          </w:r>
          <w:r w:rsidR="00CE1C92">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rsidR="00CE1C92" w:rsidRDefault="00CE1C92">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2"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39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86C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CexU39mwIAAJAFAAAOAAAAAAAAAAAAAAAAAC4CAABkcnMvZTJvRG9j&#10;LnhtbFBLAQItABQABgAIAAAAIQCIFWas2gAAAAQBAAAPAAAAAAAAAAAAAAAAAPUEAABkcnMvZG93&#10;bnJldi54bWxQSwUGAAAAAAQABADzAAAA/AUAAAAA&#10;" fillcolor="#5b9bd5 [3204]" stroked="f" strokeweight="1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p w:rsidR="00CE1C92" w:rsidRDefault="00CE1C92">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sidR="00CE1C92">
            <w:rPr>
              <w:rFonts w:ascii="Arial" w:hAnsi="Arial" w:cs="Arial"/>
              <w:sz w:val="52"/>
            </w:rPr>
            <w:br w:type="page"/>
          </w:r>
        </w:p>
      </w:sdtContent>
    </w:sdt>
    <w:p w:rsidR="00AB132A" w:rsidRPr="005B4D13" w:rsidRDefault="005B4D13" w:rsidP="00391EDE">
      <w:pPr>
        <w:pStyle w:val="Title"/>
        <w:jc w:val="both"/>
        <w:rPr>
          <w:rFonts w:ascii="Arial" w:hAnsi="Arial" w:cs="Arial"/>
          <w:b/>
          <w:sz w:val="24"/>
          <w:szCs w:val="24"/>
          <w:u w:val="single"/>
        </w:rPr>
      </w:pPr>
      <w:r w:rsidRPr="005B4D13">
        <w:rPr>
          <w:rFonts w:ascii="Arial" w:hAnsi="Arial" w:cs="Arial"/>
          <w:b/>
          <w:sz w:val="24"/>
          <w:szCs w:val="24"/>
          <w:u w:val="single"/>
        </w:rPr>
        <w:lastRenderedPageBreak/>
        <w:t>Policy Status</w:t>
      </w:r>
    </w:p>
    <w:p w:rsidR="005B4D13" w:rsidRDefault="005B4D13" w:rsidP="005B4D13"/>
    <w:p w:rsidR="005B4D13" w:rsidRPr="005B4D13" w:rsidRDefault="005B4D13" w:rsidP="005B4D13">
      <w:pPr>
        <w:rPr>
          <w:rFonts w:ascii="Arial" w:hAnsi="Arial" w:cs="Arial"/>
          <w:sz w:val="24"/>
          <w:szCs w:val="24"/>
        </w:rPr>
      </w:pPr>
      <w:r w:rsidRPr="005B4D13">
        <w:rPr>
          <w:rFonts w:ascii="Arial" w:hAnsi="Arial" w:cs="Arial"/>
          <w:sz w:val="24"/>
          <w:szCs w:val="24"/>
        </w:rPr>
        <w:t>Statutory with Annual Review.</w:t>
      </w:r>
    </w:p>
    <w:p w:rsidR="005B4D13" w:rsidRDefault="005B4D13" w:rsidP="005B4D13"/>
    <w:p w:rsidR="005B4D13" w:rsidRDefault="005B4D13" w:rsidP="005B4D13">
      <w:pPr>
        <w:rPr>
          <w:rFonts w:ascii="Arial" w:hAnsi="Arial" w:cs="Arial"/>
          <w:b/>
          <w:u w:val="single"/>
        </w:rPr>
      </w:pPr>
      <w:r w:rsidRPr="005B4D13">
        <w:rPr>
          <w:rFonts w:ascii="Arial" w:hAnsi="Arial" w:cs="Arial"/>
          <w:b/>
          <w:u w:val="single"/>
        </w:rPr>
        <w:t>Consultation</w:t>
      </w:r>
    </w:p>
    <w:p w:rsidR="005B4D13" w:rsidRDefault="005B4D13" w:rsidP="005B4D13">
      <w:pPr>
        <w:rPr>
          <w:rFonts w:ascii="Arial" w:hAnsi="Arial" w:cs="Arial"/>
          <w:sz w:val="24"/>
          <w:szCs w:val="24"/>
        </w:rPr>
      </w:pPr>
      <w:r>
        <w:rPr>
          <w:rFonts w:ascii="Arial" w:hAnsi="Arial" w:cs="Arial"/>
          <w:sz w:val="24"/>
          <w:szCs w:val="24"/>
        </w:rPr>
        <w:t xml:space="preserve">This policy was established and reviewed by the school staff in consultation with the management committee. </w:t>
      </w:r>
    </w:p>
    <w:p w:rsidR="005B4D13" w:rsidRDefault="005B4D13" w:rsidP="005B4D13">
      <w:pPr>
        <w:rPr>
          <w:rFonts w:ascii="Arial" w:hAnsi="Arial" w:cs="Arial"/>
          <w:sz w:val="24"/>
          <w:szCs w:val="24"/>
        </w:rPr>
      </w:pPr>
    </w:p>
    <w:p w:rsidR="005B4D13" w:rsidRDefault="005B4D13" w:rsidP="005B4D13">
      <w:pPr>
        <w:rPr>
          <w:rFonts w:ascii="Arial" w:hAnsi="Arial" w:cs="Arial"/>
          <w:b/>
          <w:sz w:val="24"/>
          <w:szCs w:val="24"/>
          <w:u w:val="single"/>
        </w:rPr>
      </w:pPr>
      <w:r w:rsidRPr="005B4D13">
        <w:rPr>
          <w:rFonts w:ascii="Arial" w:hAnsi="Arial" w:cs="Arial"/>
          <w:b/>
          <w:sz w:val="24"/>
          <w:szCs w:val="24"/>
          <w:u w:val="single"/>
        </w:rPr>
        <w:t>Purpose and Mission Statement</w:t>
      </w:r>
    </w:p>
    <w:p w:rsidR="005B4D13" w:rsidRDefault="005B4D13" w:rsidP="005B4D13">
      <w:pPr>
        <w:rPr>
          <w:rFonts w:ascii="Arial" w:hAnsi="Arial" w:cs="Arial"/>
          <w:b/>
          <w:sz w:val="24"/>
          <w:szCs w:val="24"/>
          <w:u w:val="single"/>
        </w:rPr>
      </w:pPr>
    </w:p>
    <w:p w:rsidR="005B4D13" w:rsidRDefault="005B4D13" w:rsidP="005B4D13">
      <w:pPr>
        <w:rPr>
          <w:rFonts w:ascii="Arial" w:hAnsi="Arial" w:cs="Arial"/>
          <w:sz w:val="24"/>
          <w:szCs w:val="24"/>
        </w:rPr>
      </w:pPr>
      <w:r>
        <w:rPr>
          <w:rFonts w:ascii="Arial" w:hAnsi="Arial" w:cs="Arial"/>
          <w:sz w:val="24"/>
          <w:szCs w:val="24"/>
        </w:rPr>
        <w:t>At Canolfan Addysg Conwy we work to provide the children in our care with an excellent education, whilst nurturing and caring for their needs as they develop and grow.</w:t>
      </w:r>
    </w:p>
    <w:p w:rsidR="005B4D13" w:rsidRDefault="005B4D13" w:rsidP="005B4D13">
      <w:pPr>
        <w:rPr>
          <w:rFonts w:ascii="Arial" w:hAnsi="Arial" w:cs="Arial"/>
          <w:sz w:val="24"/>
          <w:szCs w:val="24"/>
        </w:rPr>
      </w:pPr>
      <w:r>
        <w:rPr>
          <w:rFonts w:ascii="Arial" w:hAnsi="Arial" w:cs="Arial"/>
          <w:sz w:val="24"/>
          <w:szCs w:val="24"/>
        </w:rPr>
        <w:t>We strive to provide a caring ethos where everyone in the community feels safe, confident, valued and respected. By promoting an environment where everyone can live and work together supportively, this will</w:t>
      </w:r>
      <w:r w:rsidR="00A60385">
        <w:rPr>
          <w:rFonts w:ascii="Arial" w:hAnsi="Arial" w:cs="Arial"/>
          <w:sz w:val="24"/>
          <w:szCs w:val="24"/>
        </w:rPr>
        <w:t xml:space="preserve"> enable all to reach their full potential, emotionally, socially and intellectually.</w:t>
      </w:r>
    </w:p>
    <w:p w:rsidR="00A60385" w:rsidRDefault="00A60385" w:rsidP="005B4D13">
      <w:pPr>
        <w:rPr>
          <w:rFonts w:ascii="Arial" w:hAnsi="Arial" w:cs="Arial"/>
          <w:sz w:val="24"/>
          <w:szCs w:val="24"/>
        </w:rPr>
      </w:pPr>
      <w:r>
        <w:rPr>
          <w:rFonts w:ascii="Arial" w:hAnsi="Arial" w:cs="Arial"/>
          <w:sz w:val="24"/>
          <w:szCs w:val="24"/>
        </w:rPr>
        <w:t>Our whole school motto is; “Together we will achieve/LLwyddo gyda’n gilydd” and this encompasses everything we do.</w:t>
      </w:r>
    </w:p>
    <w:p w:rsidR="001750F6" w:rsidRDefault="001750F6" w:rsidP="005B4D13">
      <w:pPr>
        <w:rPr>
          <w:rFonts w:ascii="Arial" w:hAnsi="Arial" w:cs="Arial"/>
          <w:sz w:val="24"/>
          <w:szCs w:val="24"/>
        </w:rPr>
      </w:pPr>
      <w:r>
        <w:rPr>
          <w:rFonts w:ascii="Arial" w:hAnsi="Arial" w:cs="Arial"/>
          <w:sz w:val="24"/>
          <w:szCs w:val="24"/>
        </w:rPr>
        <w:t>Our whole school vision is;</w:t>
      </w:r>
    </w:p>
    <w:p w:rsidR="001750F6" w:rsidRPr="00A60385" w:rsidRDefault="001750F6" w:rsidP="001750F6">
      <w:pPr>
        <w:rPr>
          <w:rFonts w:ascii="Arial" w:hAnsi="Arial" w:cs="Arial"/>
          <w:sz w:val="24"/>
          <w:szCs w:val="24"/>
        </w:rPr>
      </w:pPr>
      <w:r w:rsidRPr="00A60385">
        <w:rPr>
          <w:rFonts w:ascii="Arial" w:hAnsi="Arial" w:cs="Arial"/>
          <w:b/>
          <w:bCs/>
          <w:sz w:val="24"/>
          <w:szCs w:val="24"/>
        </w:rPr>
        <w:t> </w:t>
      </w:r>
      <w:r w:rsidRPr="00A60385">
        <w:rPr>
          <w:rFonts w:ascii="Arial" w:hAnsi="Arial" w:cs="Arial"/>
          <w:sz w:val="24"/>
          <w:szCs w:val="24"/>
        </w:rPr>
        <w:t>“To create a safe and stimulating community in which all our learners are valued, supported and their strengths are built upon and achievements celebrated”.</w:t>
      </w:r>
    </w:p>
    <w:p w:rsidR="001750F6" w:rsidRPr="00A60385" w:rsidRDefault="001750F6" w:rsidP="001750F6">
      <w:pPr>
        <w:rPr>
          <w:rFonts w:ascii="Arial" w:hAnsi="Arial" w:cs="Arial"/>
          <w:sz w:val="24"/>
          <w:szCs w:val="24"/>
        </w:rPr>
      </w:pPr>
      <w:r w:rsidRPr="00A60385">
        <w:rPr>
          <w:rFonts w:ascii="Arial" w:hAnsi="Arial" w:cs="Arial"/>
          <w:sz w:val="24"/>
          <w:szCs w:val="24"/>
        </w:rPr>
        <w:t>“I greu cymuned ddiogel ac ysgogol ble mae bob dysgwr yn cael eu gwerthfawrogi, cefnogi a’u cryfderau’n cael eu hadeiladu arnynt gyda'u llwyddiannau yn cael eu dathlu”.</w:t>
      </w:r>
    </w:p>
    <w:p w:rsidR="001750F6" w:rsidRPr="00A60385" w:rsidRDefault="001750F6" w:rsidP="001750F6">
      <w:pPr>
        <w:rPr>
          <w:rFonts w:ascii="Arial" w:hAnsi="Arial" w:cs="Arial"/>
          <w:sz w:val="24"/>
          <w:szCs w:val="24"/>
        </w:rPr>
      </w:pPr>
      <w:r w:rsidRPr="00A60385">
        <w:rPr>
          <w:rFonts w:ascii="Arial" w:hAnsi="Arial" w:cs="Arial"/>
          <w:sz w:val="24"/>
          <w:szCs w:val="24"/>
        </w:rPr>
        <w:t> </w:t>
      </w:r>
    </w:p>
    <w:p w:rsidR="00A60385" w:rsidRPr="00A60385" w:rsidRDefault="00A60385" w:rsidP="00A60385">
      <w:pPr>
        <w:rPr>
          <w:rFonts w:ascii="Arial" w:hAnsi="Arial" w:cs="Arial"/>
          <w:sz w:val="24"/>
          <w:szCs w:val="24"/>
        </w:rPr>
      </w:pPr>
      <w:r>
        <w:rPr>
          <w:rFonts w:ascii="Arial" w:hAnsi="Arial" w:cs="Arial"/>
          <w:sz w:val="24"/>
          <w:szCs w:val="24"/>
        </w:rPr>
        <w:t>Our Values and Beliefs that underpin all of this are;</w:t>
      </w:r>
    </w:p>
    <w:p w:rsidR="00A60385" w:rsidRPr="00A60385" w:rsidRDefault="00A60385" w:rsidP="00A60385">
      <w:pPr>
        <w:rPr>
          <w:rFonts w:ascii="Arial" w:hAnsi="Arial" w:cs="Arial"/>
          <w:sz w:val="24"/>
          <w:szCs w:val="24"/>
        </w:rPr>
      </w:pPr>
      <w:r w:rsidRPr="00A60385">
        <w:rPr>
          <w:rFonts w:ascii="Arial" w:hAnsi="Arial" w:cs="Arial"/>
          <w:sz w:val="24"/>
          <w:szCs w:val="24"/>
        </w:rPr>
        <w:t> </w:t>
      </w:r>
    </w:p>
    <w:p w:rsidR="00A60385" w:rsidRPr="00A60385" w:rsidRDefault="00A60385" w:rsidP="00A60385">
      <w:pPr>
        <w:rPr>
          <w:rFonts w:ascii="Arial" w:hAnsi="Arial" w:cs="Arial"/>
          <w:sz w:val="24"/>
          <w:szCs w:val="24"/>
        </w:rPr>
      </w:pPr>
      <w:r w:rsidRPr="00A60385">
        <w:rPr>
          <w:rFonts w:ascii="Arial" w:hAnsi="Arial" w:cs="Arial"/>
          <w:sz w:val="24"/>
          <w:szCs w:val="24"/>
        </w:rPr>
        <w:t>•            Every child deserves to feel safe, happy and valued</w:t>
      </w:r>
    </w:p>
    <w:p w:rsidR="00A60385" w:rsidRPr="00A60385" w:rsidRDefault="00A60385" w:rsidP="00A60385">
      <w:pPr>
        <w:rPr>
          <w:rFonts w:ascii="Arial" w:hAnsi="Arial" w:cs="Arial"/>
          <w:sz w:val="24"/>
          <w:szCs w:val="24"/>
        </w:rPr>
      </w:pPr>
      <w:r w:rsidRPr="00A60385">
        <w:rPr>
          <w:rFonts w:ascii="Arial" w:hAnsi="Arial" w:cs="Arial"/>
          <w:sz w:val="24"/>
          <w:szCs w:val="24"/>
        </w:rPr>
        <w:t>•            Every child can achieve</w:t>
      </w:r>
    </w:p>
    <w:p w:rsidR="00A60385" w:rsidRPr="00A60385" w:rsidRDefault="00A60385" w:rsidP="00A60385">
      <w:pPr>
        <w:rPr>
          <w:rFonts w:ascii="Arial" w:hAnsi="Arial" w:cs="Arial"/>
          <w:sz w:val="24"/>
          <w:szCs w:val="24"/>
        </w:rPr>
      </w:pPr>
      <w:r w:rsidRPr="00A60385">
        <w:rPr>
          <w:rFonts w:ascii="Arial" w:hAnsi="Arial" w:cs="Arial"/>
          <w:sz w:val="24"/>
          <w:szCs w:val="24"/>
        </w:rPr>
        <w:t>•            Every child is entitled to a rich curriculum and high quality education</w:t>
      </w:r>
    </w:p>
    <w:p w:rsidR="00A60385" w:rsidRPr="00A60385" w:rsidRDefault="00A60385" w:rsidP="00A60385">
      <w:pPr>
        <w:rPr>
          <w:rFonts w:ascii="Arial" w:hAnsi="Arial" w:cs="Arial"/>
          <w:sz w:val="24"/>
          <w:szCs w:val="24"/>
        </w:rPr>
      </w:pPr>
      <w:r w:rsidRPr="00A60385">
        <w:rPr>
          <w:rFonts w:ascii="Arial" w:hAnsi="Arial" w:cs="Arial"/>
          <w:sz w:val="24"/>
          <w:szCs w:val="24"/>
        </w:rPr>
        <w:t>•            Educating should be a collaborative and cooperative activity</w:t>
      </w:r>
    </w:p>
    <w:p w:rsidR="00A60385" w:rsidRPr="00A60385" w:rsidRDefault="00A60385" w:rsidP="00A60385">
      <w:pPr>
        <w:rPr>
          <w:rFonts w:ascii="Arial" w:hAnsi="Arial" w:cs="Arial"/>
          <w:sz w:val="24"/>
          <w:szCs w:val="24"/>
        </w:rPr>
      </w:pPr>
      <w:r w:rsidRPr="00A60385">
        <w:rPr>
          <w:rFonts w:ascii="Arial" w:hAnsi="Arial" w:cs="Arial"/>
          <w:sz w:val="24"/>
          <w:szCs w:val="24"/>
        </w:rPr>
        <w:t> </w:t>
      </w:r>
    </w:p>
    <w:p w:rsidR="007B68F8" w:rsidRPr="001750F6" w:rsidRDefault="00A60385" w:rsidP="001750F6">
      <w:pPr>
        <w:rPr>
          <w:rFonts w:ascii="Arial" w:hAnsi="Arial" w:cs="Arial"/>
          <w:sz w:val="24"/>
          <w:szCs w:val="24"/>
        </w:rPr>
      </w:pPr>
      <w:r w:rsidRPr="00A60385">
        <w:rPr>
          <w:rFonts w:ascii="Arial" w:hAnsi="Arial" w:cs="Arial"/>
          <w:sz w:val="24"/>
          <w:szCs w:val="24"/>
        </w:rPr>
        <w:lastRenderedPageBreak/>
        <w:t> </w:t>
      </w:r>
      <w:r w:rsidR="007B68F8" w:rsidRPr="00B77C99">
        <w:rPr>
          <w:rFonts w:ascii="Arial" w:hAnsi="Arial" w:cs="Arial"/>
          <w:sz w:val="52"/>
        </w:rPr>
        <w:t xml:space="preserve">Additional Learning Needs </w:t>
      </w:r>
      <w:r w:rsidR="00EA3F0B" w:rsidRPr="00B77C99">
        <w:rPr>
          <w:rFonts w:ascii="Arial" w:hAnsi="Arial" w:cs="Arial"/>
          <w:sz w:val="52"/>
        </w:rPr>
        <w:t xml:space="preserve">(ALN) </w:t>
      </w:r>
      <w:r w:rsidR="007B68F8" w:rsidRPr="00B77C99">
        <w:rPr>
          <w:rFonts w:ascii="Arial" w:hAnsi="Arial" w:cs="Arial"/>
          <w:sz w:val="52"/>
        </w:rPr>
        <w:t>Policy</w:t>
      </w:r>
    </w:p>
    <w:p w:rsidR="00B77C99" w:rsidRPr="004A0C46" w:rsidRDefault="00B77C99" w:rsidP="00391EDE">
      <w:pPr>
        <w:jc w:val="both"/>
        <w:rPr>
          <w:rFonts w:ascii="Arial" w:hAnsi="Arial" w:cs="Arial"/>
          <w:color w:val="FF0000"/>
          <w:sz w:val="24"/>
          <w:szCs w:val="24"/>
        </w:rPr>
      </w:pPr>
    </w:p>
    <w:p w:rsidR="00B77C99" w:rsidRDefault="00B77C99" w:rsidP="00391EDE">
      <w:pPr>
        <w:jc w:val="both"/>
        <w:rPr>
          <w:rFonts w:ascii="Arial" w:hAnsi="Arial" w:cs="Arial"/>
          <w:i/>
          <w:color w:val="FF0000"/>
          <w:sz w:val="24"/>
          <w:szCs w:val="24"/>
        </w:rPr>
      </w:pPr>
    </w:p>
    <w:p w:rsidR="003F597D" w:rsidRDefault="003F597D" w:rsidP="000E08D4">
      <w:pPr>
        <w:jc w:val="both"/>
        <w:rPr>
          <w:rFonts w:ascii="Arial" w:hAnsi="Arial" w:cs="Arial"/>
          <w:b/>
          <w:sz w:val="24"/>
          <w:szCs w:val="24"/>
        </w:rPr>
      </w:pPr>
    </w:p>
    <w:p w:rsidR="00447E75" w:rsidRPr="00B77C99" w:rsidRDefault="00447E75" w:rsidP="000E08D4">
      <w:pPr>
        <w:jc w:val="both"/>
        <w:rPr>
          <w:rFonts w:ascii="Arial" w:hAnsi="Arial" w:cs="Arial"/>
          <w:b/>
          <w:sz w:val="24"/>
          <w:szCs w:val="24"/>
        </w:rPr>
      </w:pPr>
      <w:r w:rsidRPr="00B77C99">
        <w:rPr>
          <w:rFonts w:ascii="Arial" w:hAnsi="Arial" w:cs="Arial"/>
          <w:b/>
          <w:sz w:val="24"/>
          <w:szCs w:val="24"/>
        </w:rPr>
        <w:t>Introduction</w:t>
      </w:r>
    </w:p>
    <w:p w:rsidR="00447E75" w:rsidRPr="00B77C99" w:rsidRDefault="00447E75" w:rsidP="000E08D4">
      <w:pPr>
        <w:jc w:val="both"/>
        <w:rPr>
          <w:rFonts w:ascii="Arial" w:hAnsi="Arial" w:cs="Arial"/>
          <w:sz w:val="24"/>
          <w:szCs w:val="24"/>
        </w:rPr>
      </w:pPr>
      <w:r w:rsidRPr="00B77C99">
        <w:rPr>
          <w:rFonts w:ascii="Arial" w:hAnsi="Arial" w:cs="Arial"/>
          <w:sz w:val="24"/>
          <w:szCs w:val="24"/>
        </w:rPr>
        <w:t>How was this policy created?</w:t>
      </w:r>
    </w:p>
    <w:p w:rsidR="00447E75" w:rsidRPr="00B77C99" w:rsidRDefault="00447E75" w:rsidP="000E08D4">
      <w:pPr>
        <w:jc w:val="both"/>
        <w:rPr>
          <w:rFonts w:ascii="Arial" w:hAnsi="Arial" w:cs="Arial"/>
          <w:sz w:val="24"/>
          <w:szCs w:val="24"/>
        </w:rPr>
      </w:pPr>
      <w:r w:rsidRPr="00B77C99">
        <w:rPr>
          <w:rFonts w:ascii="Arial" w:hAnsi="Arial" w:cs="Arial"/>
          <w:sz w:val="24"/>
          <w:szCs w:val="24"/>
        </w:rPr>
        <w:t xml:space="preserve">• This policy was created in partnership with the Senior Leadership Team, the </w:t>
      </w:r>
      <w:r w:rsidR="003F597D">
        <w:rPr>
          <w:rFonts w:ascii="Arial" w:hAnsi="Arial" w:cs="Arial"/>
          <w:sz w:val="24"/>
          <w:szCs w:val="24"/>
        </w:rPr>
        <w:t>ALN representative from the management committee</w:t>
      </w:r>
      <w:r w:rsidR="00424AAD" w:rsidRPr="00B77C99">
        <w:rPr>
          <w:rFonts w:ascii="Arial" w:hAnsi="Arial" w:cs="Arial"/>
          <w:sz w:val="24"/>
          <w:szCs w:val="24"/>
        </w:rPr>
        <w:t xml:space="preserve">, representative staff, </w:t>
      </w:r>
      <w:r w:rsidR="00CA07AE" w:rsidRPr="00B77C99">
        <w:rPr>
          <w:rFonts w:ascii="Arial" w:hAnsi="Arial" w:cs="Arial"/>
          <w:sz w:val="24"/>
          <w:szCs w:val="24"/>
        </w:rPr>
        <w:t xml:space="preserve">family members </w:t>
      </w:r>
      <w:r w:rsidR="00DE22CE" w:rsidRPr="00B77C99">
        <w:rPr>
          <w:rFonts w:ascii="Arial" w:hAnsi="Arial" w:cs="Arial"/>
          <w:sz w:val="24"/>
          <w:szCs w:val="24"/>
        </w:rPr>
        <w:t xml:space="preserve">and children / young people. </w:t>
      </w:r>
      <w:r w:rsidRPr="00B77C99">
        <w:rPr>
          <w:rFonts w:ascii="Arial" w:hAnsi="Arial" w:cs="Arial"/>
          <w:sz w:val="24"/>
          <w:szCs w:val="24"/>
        </w:rPr>
        <w:t>The policy reflects the statuto</w:t>
      </w:r>
      <w:r w:rsidR="00CA07AE" w:rsidRPr="00B77C99">
        <w:rPr>
          <w:rFonts w:ascii="Arial" w:hAnsi="Arial" w:cs="Arial"/>
          <w:sz w:val="24"/>
          <w:szCs w:val="24"/>
        </w:rPr>
        <w:t>ry guidance set out in</w:t>
      </w:r>
      <w:r w:rsidR="002D0132" w:rsidRPr="00B77C99">
        <w:rPr>
          <w:rFonts w:ascii="Arial" w:hAnsi="Arial" w:cs="Arial"/>
          <w:sz w:val="24"/>
          <w:szCs w:val="24"/>
        </w:rPr>
        <w:t xml:space="preserve"> </w:t>
      </w:r>
      <w:r w:rsidR="00CA07AE" w:rsidRPr="00B77C99">
        <w:rPr>
          <w:rFonts w:ascii="Arial" w:hAnsi="Arial" w:cs="Arial"/>
          <w:sz w:val="24"/>
          <w:szCs w:val="24"/>
        </w:rPr>
        <w:t>the Additional Learning Needs Code for Wales 2021.</w:t>
      </w:r>
    </w:p>
    <w:p w:rsidR="00447E75" w:rsidRPr="00B77C99" w:rsidRDefault="00447E75" w:rsidP="000E08D4">
      <w:pPr>
        <w:jc w:val="both"/>
        <w:rPr>
          <w:rFonts w:ascii="Arial" w:hAnsi="Arial" w:cs="Arial"/>
          <w:sz w:val="24"/>
          <w:szCs w:val="24"/>
        </w:rPr>
      </w:pPr>
      <w:r w:rsidRPr="00B77C99">
        <w:rPr>
          <w:rFonts w:ascii="Arial" w:hAnsi="Arial" w:cs="Arial"/>
          <w:sz w:val="24"/>
          <w:szCs w:val="24"/>
        </w:rPr>
        <w:t>How is this policy evaluated?</w:t>
      </w:r>
    </w:p>
    <w:p w:rsidR="00447E75" w:rsidRPr="00B77C99" w:rsidRDefault="00447E75" w:rsidP="000E08D4">
      <w:pPr>
        <w:jc w:val="both"/>
        <w:rPr>
          <w:rFonts w:ascii="Arial" w:hAnsi="Arial" w:cs="Arial"/>
          <w:sz w:val="24"/>
          <w:szCs w:val="24"/>
        </w:rPr>
      </w:pPr>
      <w:r w:rsidRPr="00B77C99">
        <w:rPr>
          <w:rFonts w:ascii="Arial" w:hAnsi="Arial" w:cs="Arial"/>
          <w:sz w:val="24"/>
          <w:szCs w:val="24"/>
        </w:rPr>
        <w:t>• This policy is subject to a yearly cycle of monitoring, evaluation and review by the Senior Leaders</w:t>
      </w:r>
      <w:r w:rsidR="003F597D">
        <w:rPr>
          <w:rFonts w:ascii="Arial" w:hAnsi="Arial" w:cs="Arial"/>
          <w:sz w:val="24"/>
          <w:szCs w:val="24"/>
        </w:rPr>
        <w:t>hip Team, ALNCo and ALN representative from the management committee</w:t>
      </w:r>
      <w:r w:rsidRPr="00B77C99">
        <w:rPr>
          <w:rFonts w:ascii="Arial" w:hAnsi="Arial" w:cs="Arial"/>
          <w:sz w:val="24"/>
          <w:szCs w:val="24"/>
        </w:rPr>
        <w:t xml:space="preserve">, and is approved by the </w:t>
      </w:r>
      <w:r w:rsidR="003F597D">
        <w:rPr>
          <w:rFonts w:ascii="Arial" w:hAnsi="Arial" w:cs="Arial"/>
          <w:sz w:val="24"/>
          <w:szCs w:val="24"/>
        </w:rPr>
        <w:t>management committee.</w:t>
      </w:r>
    </w:p>
    <w:p w:rsidR="00447E75" w:rsidRPr="00B77C99" w:rsidRDefault="003F597D" w:rsidP="000E08D4">
      <w:pPr>
        <w:jc w:val="both"/>
        <w:rPr>
          <w:rFonts w:ascii="Arial" w:hAnsi="Arial" w:cs="Arial"/>
          <w:sz w:val="24"/>
          <w:szCs w:val="24"/>
        </w:rPr>
      </w:pPr>
      <w:r>
        <w:rPr>
          <w:rFonts w:ascii="Arial" w:hAnsi="Arial" w:cs="Arial"/>
          <w:sz w:val="24"/>
          <w:szCs w:val="24"/>
        </w:rPr>
        <w:t>• The head of ALN</w:t>
      </w:r>
      <w:r w:rsidR="00447E75" w:rsidRPr="00B77C99">
        <w:rPr>
          <w:rFonts w:ascii="Arial" w:hAnsi="Arial" w:cs="Arial"/>
          <w:sz w:val="24"/>
          <w:szCs w:val="24"/>
        </w:rPr>
        <w:t>, Head</w:t>
      </w:r>
      <w:r w:rsidR="000E08D4">
        <w:rPr>
          <w:rFonts w:ascii="Arial" w:hAnsi="Arial" w:cs="Arial"/>
          <w:sz w:val="24"/>
          <w:szCs w:val="24"/>
        </w:rPr>
        <w:t xml:space="preserve"> Teacher and </w:t>
      </w:r>
      <w:r>
        <w:rPr>
          <w:rFonts w:ascii="Arial" w:hAnsi="Arial" w:cs="Arial"/>
          <w:sz w:val="24"/>
          <w:szCs w:val="24"/>
        </w:rPr>
        <w:t>management committee</w:t>
      </w:r>
      <w:r w:rsidR="00447E75" w:rsidRPr="00B77C99">
        <w:rPr>
          <w:rFonts w:ascii="Arial" w:hAnsi="Arial" w:cs="Arial"/>
          <w:sz w:val="24"/>
          <w:szCs w:val="24"/>
        </w:rPr>
        <w:t xml:space="preserve"> annually evaluate the effectiveness of the policy against the principles and objectives set out in the policy.</w:t>
      </w:r>
    </w:p>
    <w:p w:rsidR="00447E75" w:rsidRPr="00B77C99" w:rsidRDefault="00447E75" w:rsidP="000E08D4">
      <w:pPr>
        <w:jc w:val="both"/>
        <w:rPr>
          <w:rFonts w:ascii="Arial" w:hAnsi="Arial" w:cs="Arial"/>
          <w:sz w:val="24"/>
          <w:szCs w:val="24"/>
        </w:rPr>
      </w:pPr>
      <w:r w:rsidRPr="00B77C99">
        <w:rPr>
          <w:rFonts w:ascii="Arial" w:hAnsi="Arial" w:cs="Arial"/>
          <w:sz w:val="24"/>
          <w:szCs w:val="24"/>
        </w:rPr>
        <w:t xml:space="preserve">How can </w:t>
      </w:r>
      <w:r w:rsidR="00CA07AE" w:rsidRPr="00B77C99">
        <w:rPr>
          <w:rFonts w:ascii="Arial" w:hAnsi="Arial" w:cs="Arial"/>
          <w:sz w:val="24"/>
          <w:szCs w:val="24"/>
        </w:rPr>
        <w:t>family members</w:t>
      </w:r>
      <w:r w:rsidRPr="00B77C99">
        <w:rPr>
          <w:rFonts w:ascii="Arial" w:hAnsi="Arial" w:cs="Arial"/>
          <w:sz w:val="24"/>
          <w:szCs w:val="24"/>
        </w:rPr>
        <w:t xml:space="preserve"> access this policy?</w:t>
      </w:r>
    </w:p>
    <w:p w:rsidR="00447E75" w:rsidRPr="00B77C99" w:rsidRDefault="00447E75" w:rsidP="000E08D4">
      <w:pPr>
        <w:jc w:val="both"/>
        <w:rPr>
          <w:rFonts w:ascii="Arial" w:hAnsi="Arial" w:cs="Arial"/>
          <w:sz w:val="24"/>
          <w:szCs w:val="24"/>
        </w:rPr>
      </w:pPr>
      <w:r w:rsidRPr="00B77C99">
        <w:rPr>
          <w:rFonts w:ascii="Arial" w:hAnsi="Arial" w:cs="Arial"/>
          <w:sz w:val="24"/>
          <w:szCs w:val="24"/>
        </w:rPr>
        <w:t xml:space="preserve">• </w:t>
      </w:r>
      <w:r w:rsidR="00CA07AE" w:rsidRPr="00B77C99">
        <w:rPr>
          <w:rFonts w:ascii="Arial" w:hAnsi="Arial" w:cs="Arial"/>
          <w:sz w:val="24"/>
          <w:szCs w:val="24"/>
        </w:rPr>
        <w:t>Family members</w:t>
      </w:r>
      <w:r w:rsidRPr="00B77C99">
        <w:rPr>
          <w:rFonts w:ascii="Arial" w:hAnsi="Arial" w:cs="Arial"/>
          <w:sz w:val="24"/>
          <w:szCs w:val="24"/>
        </w:rPr>
        <w:t xml:space="preserve"> can see a copy of this policy </w:t>
      </w:r>
      <w:r w:rsidR="003F597D">
        <w:rPr>
          <w:rFonts w:ascii="Arial" w:hAnsi="Arial" w:cs="Arial"/>
          <w:sz w:val="24"/>
          <w:szCs w:val="24"/>
        </w:rPr>
        <w:t>within school and a</w:t>
      </w:r>
      <w:r w:rsidRPr="00B77C99">
        <w:rPr>
          <w:rFonts w:ascii="Arial" w:hAnsi="Arial" w:cs="Arial"/>
          <w:sz w:val="24"/>
          <w:szCs w:val="24"/>
        </w:rPr>
        <w:t xml:space="preserve"> hard copy can be requested from the school office. (Please inform the school if you need the policy to be made available to you in a different </w:t>
      </w:r>
      <w:r w:rsidR="00CA07AE" w:rsidRPr="00B77C99">
        <w:rPr>
          <w:rFonts w:ascii="Arial" w:hAnsi="Arial" w:cs="Arial"/>
          <w:sz w:val="24"/>
          <w:szCs w:val="24"/>
        </w:rPr>
        <w:t>f</w:t>
      </w:r>
      <w:r w:rsidRPr="00B77C99">
        <w:rPr>
          <w:rFonts w:ascii="Arial" w:hAnsi="Arial" w:cs="Arial"/>
          <w:sz w:val="24"/>
          <w:szCs w:val="24"/>
        </w:rPr>
        <w:t>ormat</w:t>
      </w:r>
      <w:r w:rsidR="00F744B5" w:rsidRPr="00B77C99">
        <w:rPr>
          <w:rFonts w:ascii="Arial" w:hAnsi="Arial" w:cs="Arial"/>
          <w:sz w:val="24"/>
          <w:szCs w:val="24"/>
        </w:rPr>
        <w:t>).</w:t>
      </w:r>
    </w:p>
    <w:p w:rsidR="00B77C99" w:rsidRPr="00B77C99" w:rsidRDefault="00B77C99" w:rsidP="000E08D4">
      <w:pPr>
        <w:jc w:val="both"/>
        <w:rPr>
          <w:rFonts w:ascii="Arial" w:hAnsi="Arial" w:cs="Arial"/>
          <w:b/>
          <w:sz w:val="24"/>
          <w:szCs w:val="24"/>
        </w:rPr>
      </w:pPr>
    </w:p>
    <w:p w:rsidR="00447E75" w:rsidRPr="00B77C99" w:rsidRDefault="00447E75" w:rsidP="000E08D4">
      <w:pPr>
        <w:jc w:val="both"/>
        <w:rPr>
          <w:rFonts w:ascii="Arial" w:hAnsi="Arial" w:cs="Arial"/>
          <w:b/>
          <w:sz w:val="24"/>
          <w:szCs w:val="24"/>
        </w:rPr>
      </w:pPr>
      <w:r w:rsidRPr="00B77C99">
        <w:rPr>
          <w:rFonts w:ascii="Arial" w:hAnsi="Arial" w:cs="Arial"/>
          <w:b/>
          <w:sz w:val="24"/>
          <w:szCs w:val="24"/>
        </w:rPr>
        <w:t>Context</w:t>
      </w:r>
    </w:p>
    <w:p w:rsidR="00447E75" w:rsidRPr="004A0C46" w:rsidRDefault="00447E75" w:rsidP="000E08D4">
      <w:pPr>
        <w:jc w:val="both"/>
        <w:rPr>
          <w:rFonts w:ascii="Arial" w:hAnsi="Arial" w:cs="Arial"/>
          <w:b/>
          <w:color w:val="FF0000"/>
          <w:sz w:val="24"/>
          <w:szCs w:val="24"/>
        </w:rPr>
      </w:pPr>
      <w:r w:rsidRPr="00B77C99">
        <w:rPr>
          <w:rFonts w:ascii="Arial" w:hAnsi="Arial" w:cs="Arial"/>
          <w:sz w:val="24"/>
          <w:szCs w:val="24"/>
        </w:rPr>
        <w:t>This policy complies with the statutory requirement laid o</w:t>
      </w:r>
      <w:r w:rsidR="00446F47" w:rsidRPr="00B77C99">
        <w:rPr>
          <w:rFonts w:ascii="Arial" w:hAnsi="Arial" w:cs="Arial"/>
          <w:sz w:val="24"/>
          <w:szCs w:val="24"/>
        </w:rPr>
        <w:t xml:space="preserve">ut in the </w:t>
      </w:r>
      <w:r w:rsidR="00EA3F0B" w:rsidRPr="00B77C99">
        <w:rPr>
          <w:rFonts w:ascii="Arial" w:hAnsi="Arial" w:cs="Arial"/>
          <w:sz w:val="24"/>
          <w:szCs w:val="24"/>
        </w:rPr>
        <w:t>Additional Learning Needs Code for Wales 2021</w:t>
      </w:r>
      <w:r w:rsidRPr="00B77C99">
        <w:rPr>
          <w:rFonts w:ascii="Arial" w:hAnsi="Arial" w:cs="Arial"/>
          <w:sz w:val="24"/>
          <w:szCs w:val="24"/>
        </w:rPr>
        <w:t>and has been written with reference to the following related guidance and documents</w:t>
      </w:r>
      <w:r w:rsidR="00F744B5" w:rsidRPr="00B77C99">
        <w:rPr>
          <w:rFonts w:ascii="Arial" w:hAnsi="Arial" w:cs="Arial"/>
          <w:sz w:val="24"/>
          <w:szCs w:val="24"/>
        </w:rPr>
        <w:t xml:space="preserve"> </w:t>
      </w:r>
      <w:r w:rsidR="00F744B5" w:rsidRPr="003F597D">
        <w:rPr>
          <w:rFonts w:ascii="Arial" w:hAnsi="Arial" w:cs="Arial"/>
          <w:sz w:val="24"/>
          <w:szCs w:val="24"/>
        </w:rPr>
        <w:t>for example</w:t>
      </w:r>
      <w:r w:rsidR="00B77C99" w:rsidRPr="003F597D">
        <w:rPr>
          <w:rFonts w:ascii="Arial" w:hAnsi="Arial" w:cs="Arial"/>
          <w:sz w:val="24"/>
          <w:szCs w:val="24"/>
        </w:rPr>
        <w:t>:</w:t>
      </w:r>
    </w:p>
    <w:p w:rsidR="00447E75" w:rsidRPr="00B77C99" w:rsidRDefault="00447E75" w:rsidP="000E08D4">
      <w:pPr>
        <w:jc w:val="both"/>
        <w:rPr>
          <w:rFonts w:ascii="Arial" w:hAnsi="Arial" w:cs="Arial"/>
          <w:sz w:val="24"/>
          <w:szCs w:val="24"/>
        </w:rPr>
      </w:pPr>
      <w:r w:rsidRPr="00B77C99">
        <w:rPr>
          <w:rFonts w:ascii="Arial" w:hAnsi="Arial" w:cs="Arial"/>
          <w:sz w:val="24"/>
          <w:szCs w:val="24"/>
        </w:rPr>
        <w:t xml:space="preserve">• Equality Act 2010: </w:t>
      </w:r>
    </w:p>
    <w:p w:rsidR="00F06776" w:rsidRPr="00B77C99" w:rsidRDefault="00447E75" w:rsidP="000E08D4">
      <w:pPr>
        <w:jc w:val="both"/>
        <w:rPr>
          <w:rFonts w:ascii="Arial" w:hAnsi="Arial" w:cs="Arial"/>
          <w:sz w:val="24"/>
          <w:szCs w:val="24"/>
        </w:rPr>
      </w:pPr>
      <w:r w:rsidRPr="00B77C99">
        <w:rPr>
          <w:rFonts w:ascii="Arial" w:hAnsi="Arial" w:cs="Arial"/>
          <w:sz w:val="24"/>
          <w:szCs w:val="24"/>
        </w:rPr>
        <w:t>• Safeguarding Policy</w:t>
      </w:r>
    </w:p>
    <w:p w:rsidR="00F06776" w:rsidRPr="00B77C99" w:rsidRDefault="00F06776" w:rsidP="000E08D4">
      <w:pPr>
        <w:jc w:val="both"/>
        <w:rPr>
          <w:rFonts w:ascii="Arial" w:hAnsi="Arial" w:cs="Arial"/>
          <w:sz w:val="24"/>
          <w:szCs w:val="24"/>
        </w:rPr>
      </w:pPr>
      <w:r w:rsidRPr="00B77C99">
        <w:rPr>
          <w:rFonts w:ascii="Arial" w:hAnsi="Arial" w:cs="Arial"/>
          <w:sz w:val="24"/>
          <w:szCs w:val="24"/>
        </w:rPr>
        <w:t>• Admissions Policy</w:t>
      </w:r>
    </w:p>
    <w:p w:rsidR="00F06776" w:rsidRDefault="00F06776" w:rsidP="000E08D4">
      <w:pPr>
        <w:jc w:val="both"/>
        <w:rPr>
          <w:rFonts w:ascii="Arial" w:hAnsi="Arial" w:cs="Arial"/>
          <w:b/>
          <w:sz w:val="24"/>
          <w:szCs w:val="24"/>
        </w:rPr>
      </w:pPr>
    </w:p>
    <w:p w:rsidR="00391EDE" w:rsidRDefault="00391EDE" w:rsidP="000E08D4">
      <w:pPr>
        <w:jc w:val="both"/>
        <w:rPr>
          <w:rFonts w:ascii="Arial" w:hAnsi="Arial" w:cs="Arial"/>
          <w:b/>
          <w:sz w:val="24"/>
          <w:szCs w:val="24"/>
        </w:rPr>
      </w:pPr>
    </w:p>
    <w:p w:rsidR="00391EDE" w:rsidRPr="00B77C99" w:rsidRDefault="00391EDE" w:rsidP="000E08D4">
      <w:pPr>
        <w:jc w:val="both"/>
        <w:rPr>
          <w:rFonts w:ascii="Arial" w:hAnsi="Arial" w:cs="Arial"/>
          <w:b/>
          <w:sz w:val="24"/>
          <w:szCs w:val="24"/>
        </w:rPr>
      </w:pPr>
    </w:p>
    <w:p w:rsidR="00B77C99" w:rsidRDefault="00B77C99" w:rsidP="00AB132A">
      <w:pPr>
        <w:ind w:firstLine="720"/>
        <w:jc w:val="both"/>
        <w:rPr>
          <w:rFonts w:ascii="Arial" w:hAnsi="Arial" w:cs="Arial"/>
          <w:b/>
          <w:sz w:val="24"/>
          <w:szCs w:val="24"/>
        </w:rPr>
      </w:pPr>
    </w:p>
    <w:p w:rsidR="0069639C" w:rsidRPr="00B77C99" w:rsidRDefault="007B68F8" w:rsidP="000E08D4">
      <w:pPr>
        <w:jc w:val="both"/>
        <w:rPr>
          <w:rFonts w:ascii="Arial" w:hAnsi="Arial" w:cs="Arial"/>
          <w:b/>
          <w:sz w:val="24"/>
          <w:szCs w:val="24"/>
        </w:rPr>
      </w:pPr>
      <w:r w:rsidRPr="00B77C99">
        <w:rPr>
          <w:rFonts w:ascii="Arial" w:hAnsi="Arial" w:cs="Arial"/>
          <w:b/>
          <w:sz w:val="24"/>
          <w:szCs w:val="24"/>
        </w:rPr>
        <w:t>Ethos</w:t>
      </w:r>
      <w:r w:rsidR="00447E75" w:rsidRPr="00B77C99">
        <w:rPr>
          <w:rFonts w:ascii="Arial" w:hAnsi="Arial" w:cs="Arial"/>
          <w:b/>
          <w:sz w:val="24"/>
          <w:szCs w:val="24"/>
        </w:rPr>
        <w:t xml:space="preserve"> / Rationale</w:t>
      </w:r>
      <w:r w:rsidRPr="00B77C99">
        <w:rPr>
          <w:rFonts w:ascii="Arial" w:hAnsi="Arial" w:cs="Arial"/>
          <w:b/>
          <w:sz w:val="24"/>
          <w:szCs w:val="24"/>
        </w:rPr>
        <w:t xml:space="preserve"> Statement</w:t>
      </w:r>
    </w:p>
    <w:p w:rsidR="00670F18" w:rsidRDefault="00670F18" w:rsidP="000E08D4">
      <w:pPr>
        <w:jc w:val="both"/>
        <w:rPr>
          <w:rFonts w:ascii="Arial" w:hAnsi="Arial" w:cs="Arial"/>
          <w:b/>
          <w:color w:val="FF0000"/>
          <w:sz w:val="24"/>
          <w:szCs w:val="24"/>
        </w:rPr>
      </w:pPr>
    </w:p>
    <w:p w:rsidR="007B68F8" w:rsidRPr="00B77C99" w:rsidRDefault="007B68F8" w:rsidP="000E08D4">
      <w:pPr>
        <w:jc w:val="both"/>
        <w:rPr>
          <w:rFonts w:ascii="Arial" w:hAnsi="Arial" w:cs="Arial"/>
          <w:sz w:val="24"/>
          <w:szCs w:val="24"/>
        </w:rPr>
      </w:pPr>
      <w:r w:rsidRPr="00B77C99">
        <w:rPr>
          <w:rFonts w:ascii="Arial" w:hAnsi="Arial" w:cs="Arial"/>
          <w:sz w:val="24"/>
          <w:szCs w:val="24"/>
        </w:rPr>
        <w:t xml:space="preserve">At </w:t>
      </w:r>
      <w:r w:rsidR="00670F18">
        <w:rPr>
          <w:rFonts w:ascii="Arial" w:hAnsi="Arial" w:cs="Arial"/>
          <w:sz w:val="24"/>
          <w:szCs w:val="24"/>
        </w:rPr>
        <w:t xml:space="preserve">Canolfan Addysg Conwy </w:t>
      </w:r>
      <w:r w:rsidRPr="00B77C99">
        <w:rPr>
          <w:rFonts w:ascii="Arial" w:hAnsi="Arial" w:cs="Arial"/>
          <w:sz w:val="24"/>
          <w:szCs w:val="24"/>
        </w:rPr>
        <w:t>all children are valued as individuals and their varying needs are dealt with sensitively and effectively. We believe that each child receives a broad, balanced and differentiated curriculum ensuring self-esteem and confidence are enhanced and a positive attitude is developed.</w:t>
      </w:r>
    </w:p>
    <w:p w:rsidR="007B68F8" w:rsidRPr="00B77C99" w:rsidRDefault="00670F18" w:rsidP="000E08D4">
      <w:pPr>
        <w:jc w:val="both"/>
        <w:rPr>
          <w:rFonts w:ascii="Arial" w:hAnsi="Arial" w:cs="Arial"/>
          <w:sz w:val="24"/>
          <w:szCs w:val="24"/>
        </w:rPr>
      </w:pPr>
      <w:r>
        <w:rPr>
          <w:rFonts w:ascii="Arial" w:hAnsi="Arial" w:cs="Arial"/>
          <w:sz w:val="24"/>
          <w:szCs w:val="24"/>
        </w:rPr>
        <w:t>Canolfan Addysg Conwy</w:t>
      </w:r>
      <w:r w:rsidR="007B68F8" w:rsidRPr="00B77C99">
        <w:rPr>
          <w:rFonts w:ascii="Arial" w:hAnsi="Arial" w:cs="Arial"/>
          <w:sz w:val="24"/>
          <w:szCs w:val="24"/>
        </w:rPr>
        <w:t xml:space="preserve"> is committed to the successful inclusion of pupils with Additional Learning Needs. At our school, every teacher is a teacher of all pupils, including those with ALN.</w:t>
      </w:r>
    </w:p>
    <w:p w:rsidR="00447E75" w:rsidRPr="00B77C99" w:rsidRDefault="00447E75" w:rsidP="000E08D4">
      <w:pPr>
        <w:jc w:val="both"/>
        <w:rPr>
          <w:rFonts w:ascii="Arial" w:hAnsi="Arial" w:cs="Arial"/>
          <w:sz w:val="24"/>
          <w:szCs w:val="24"/>
        </w:rPr>
      </w:pPr>
      <w:r w:rsidRPr="00B77C99">
        <w:rPr>
          <w:rFonts w:ascii="Arial" w:hAnsi="Arial" w:cs="Arial"/>
          <w:sz w:val="24"/>
          <w:szCs w:val="24"/>
        </w:rPr>
        <w:t xml:space="preserve">At </w:t>
      </w:r>
      <w:r w:rsidR="00670F18">
        <w:rPr>
          <w:rFonts w:ascii="Arial" w:hAnsi="Arial" w:cs="Arial"/>
          <w:sz w:val="24"/>
          <w:szCs w:val="24"/>
        </w:rPr>
        <w:t xml:space="preserve">Canolfan Addysg Conwy </w:t>
      </w:r>
      <w:r w:rsidRPr="00B77C99">
        <w:rPr>
          <w:rFonts w:ascii="Arial" w:hAnsi="Arial" w:cs="Arial"/>
          <w:sz w:val="24"/>
          <w:szCs w:val="24"/>
        </w:rPr>
        <w:t>every child is equal, valued and unique. We aim to provide an environment where all pupils feel safe and can flourish. We will respond to individuals in ways which take into account their varied life experiences and particular needs.</w:t>
      </w:r>
    </w:p>
    <w:p w:rsidR="00447E75" w:rsidRPr="00B77C99" w:rsidRDefault="00670F18" w:rsidP="000E08D4">
      <w:pPr>
        <w:jc w:val="both"/>
        <w:rPr>
          <w:rFonts w:ascii="Arial" w:hAnsi="Arial" w:cs="Arial"/>
          <w:i/>
          <w:sz w:val="24"/>
          <w:szCs w:val="24"/>
        </w:rPr>
      </w:pPr>
      <w:r>
        <w:rPr>
          <w:rFonts w:ascii="Arial" w:hAnsi="Arial" w:cs="Arial"/>
          <w:sz w:val="24"/>
          <w:szCs w:val="24"/>
        </w:rPr>
        <w:t xml:space="preserve">Canolfan Addysg Conwy </w:t>
      </w:r>
      <w:r w:rsidR="00447E75" w:rsidRPr="00B77C99">
        <w:rPr>
          <w:rFonts w:ascii="Arial" w:hAnsi="Arial" w:cs="Arial"/>
          <w:sz w:val="24"/>
          <w:szCs w:val="24"/>
        </w:rPr>
        <w:t>is committed to providing an education that enables all pupils to make progress so that they achieve their best, become confident individuals living fulfilling lives and make a succe</w:t>
      </w:r>
      <w:r>
        <w:rPr>
          <w:rFonts w:ascii="Arial" w:hAnsi="Arial" w:cs="Arial"/>
          <w:sz w:val="24"/>
          <w:szCs w:val="24"/>
        </w:rPr>
        <w:t xml:space="preserve">ssful transition into adulthood. </w:t>
      </w:r>
    </w:p>
    <w:p w:rsidR="008004B9" w:rsidRPr="00B77C99" w:rsidRDefault="008004B9" w:rsidP="000E08D4">
      <w:pPr>
        <w:jc w:val="both"/>
        <w:rPr>
          <w:rFonts w:ascii="Arial" w:hAnsi="Arial" w:cs="Arial"/>
          <w:sz w:val="24"/>
          <w:szCs w:val="24"/>
        </w:rPr>
      </w:pPr>
    </w:p>
    <w:p w:rsidR="008004B9" w:rsidRPr="00B77C99" w:rsidRDefault="008004B9" w:rsidP="000E08D4">
      <w:pPr>
        <w:jc w:val="both"/>
        <w:rPr>
          <w:rFonts w:ascii="Arial" w:hAnsi="Arial" w:cs="Arial"/>
          <w:b/>
          <w:sz w:val="24"/>
          <w:szCs w:val="24"/>
        </w:rPr>
      </w:pPr>
      <w:r w:rsidRPr="00B77C99">
        <w:rPr>
          <w:rFonts w:ascii="Arial" w:hAnsi="Arial" w:cs="Arial"/>
          <w:b/>
          <w:sz w:val="24"/>
          <w:szCs w:val="24"/>
        </w:rPr>
        <w:t>Aims and Objectives</w:t>
      </w:r>
    </w:p>
    <w:p w:rsidR="008004B9" w:rsidRPr="00B77C99" w:rsidRDefault="008004B9" w:rsidP="000E08D4">
      <w:pPr>
        <w:jc w:val="both"/>
        <w:rPr>
          <w:rFonts w:ascii="Arial" w:hAnsi="Arial" w:cs="Arial"/>
          <w:b/>
          <w:sz w:val="24"/>
          <w:szCs w:val="24"/>
        </w:rPr>
      </w:pPr>
      <w:r w:rsidRPr="00B77C99">
        <w:rPr>
          <w:rFonts w:ascii="Arial" w:hAnsi="Arial" w:cs="Arial"/>
          <w:b/>
          <w:sz w:val="24"/>
          <w:szCs w:val="24"/>
        </w:rPr>
        <w:t>Objectives</w:t>
      </w:r>
    </w:p>
    <w:p w:rsidR="008004B9" w:rsidRPr="00B77C99" w:rsidRDefault="008004B9" w:rsidP="000E08D4">
      <w:pPr>
        <w:jc w:val="both"/>
        <w:rPr>
          <w:rFonts w:ascii="Arial" w:hAnsi="Arial" w:cs="Arial"/>
          <w:sz w:val="24"/>
          <w:szCs w:val="24"/>
        </w:rPr>
      </w:pPr>
      <w:r w:rsidRPr="00B77C99">
        <w:rPr>
          <w:rFonts w:ascii="Arial" w:hAnsi="Arial" w:cs="Arial"/>
          <w:sz w:val="24"/>
          <w:szCs w:val="24"/>
        </w:rPr>
        <w:t>• To develop ef</w:t>
      </w:r>
      <w:r w:rsidR="005E739F" w:rsidRPr="00B77C99">
        <w:rPr>
          <w:rFonts w:ascii="Arial" w:hAnsi="Arial" w:cs="Arial"/>
          <w:sz w:val="24"/>
          <w:szCs w:val="24"/>
        </w:rPr>
        <w:t xml:space="preserve">fective whole school </w:t>
      </w:r>
      <w:r w:rsidR="00EA3F0B" w:rsidRPr="00B77C99">
        <w:rPr>
          <w:rFonts w:ascii="Arial" w:hAnsi="Arial" w:cs="Arial"/>
          <w:sz w:val="24"/>
          <w:szCs w:val="24"/>
        </w:rPr>
        <w:t xml:space="preserve">universal, targeted and additional learning </w:t>
      </w:r>
      <w:r w:rsidR="005E739F" w:rsidRPr="00B77C99">
        <w:rPr>
          <w:rFonts w:ascii="Arial" w:hAnsi="Arial" w:cs="Arial"/>
          <w:sz w:val="24"/>
          <w:szCs w:val="24"/>
        </w:rPr>
        <w:t xml:space="preserve">provision </w:t>
      </w:r>
    </w:p>
    <w:p w:rsidR="008004B9" w:rsidRPr="00B77C99" w:rsidRDefault="008004B9" w:rsidP="000E08D4">
      <w:pPr>
        <w:jc w:val="both"/>
        <w:rPr>
          <w:rFonts w:ascii="Arial" w:hAnsi="Arial" w:cs="Arial"/>
          <w:sz w:val="24"/>
          <w:szCs w:val="24"/>
        </w:rPr>
      </w:pPr>
      <w:r w:rsidRPr="00B77C99">
        <w:rPr>
          <w:rFonts w:ascii="Arial" w:hAnsi="Arial" w:cs="Arial"/>
          <w:sz w:val="24"/>
          <w:szCs w:val="24"/>
        </w:rPr>
        <w:t xml:space="preserve">• To ensure a clear process for identifying, assessing, planning, </w:t>
      </w:r>
      <w:r w:rsidR="00EA3F0B" w:rsidRPr="00B77C99">
        <w:rPr>
          <w:rFonts w:ascii="Arial" w:hAnsi="Arial" w:cs="Arial"/>
          <w:sz w:val="24"/>
          <w:szCs w:val="24"/>
        </w:rPr>
        <w:t>providing,</w:t>
      </w:r>
      <w:r w:rsidRPr="00B77C99">
        <w:rPr>
          <w:rFonts w:ascii="Arial" w:hAnsi="Arial" w:cs="Arial"/>
          <w:sz w:val="24"/>
          <w:szCs w:val="24"/>
        </w:rPr>
        <w:t xml:space="preserve"> reviewing</w:t>
      </w:r>
      <w:r w:rsidR="00EA3F0B" w:rsidRPr="00B77C99">
        <w:rPr>
          <w:rFonts w:ascii="Arial" w:hAnsi="Arial" w:cs="Arial"/>
          <w:sz w:val="24"/>
          <w:szCs w:val="24"/>
        </w:rPr>
        <w:t xml:space="preserve"> and evaluating</w:t>
      </w:r>
      <w:r w:rsidRPr="00B77C99">
        <w:rPr>
          <w:rFonts w:ascii="Arial" w:hAnsi="Arial" w:cs="Arial"/>
          <w:sz w:val="24"/>
          <w:szCs w:val="24"/>
        </w:rPr>
        <w:t xml:space="preserve"> for </w:t>
      </w:r>
      <w:r w:rsidR="00EA3F0B" w:rsidRPr="00B77C99">
        <w:rPr>
          <w:rFonts w:ascii="Arial" w:hAnsi="Arial" w:cs="Arial"/>
          <w:sz w:val="24"/>
          <w:szCs w:val="24"/>
        </w:rPr>
        <w:t>children and young people</w:t>
      </w:r>
      <w:r w:rsidRPr="00B77C99">
        <w:rPr>
          <w:rFonts w:ascii="Arial" w:hAnsi="Arial" w:cs="Arial"/>
          <w:sz w:val="24"/>
          <w:szCs w:val="24"/>
        </w:rPr>
        <w:t xml:space="preserve"> who have </w:t>
      </w:r>
      <w:r w:rsidR="005E739F" w:rsidRPr="00B77C99">
        <w:rPr>
          <w:rFonts w:ascii="Arial" w:hAnsi="Arial" w:cs="Arial"/>
          <w:sz w:val="24"/>
          <w:szCs w:val="24"/>
        </w:rPr>
        <w:t xml:space="preserve">ALN </w:t>
      </w:r>
      <w:r w:rsidRPr="00B77C99">
        <w:rPr>
          <w:rFonts w:ascii="Arial" w:hAnsi="Arial" w:cs="Arial"/>
          <w:sz w:val="24"/>
          <w:szCs w:val="24"/>
        </w:rPr>
        <w:t xml:space="preserve">with their </w:t>
      </w:r>
      <w:r w:rsidR="00EA3F0B" w:rsidRPr="00B77C99">
        <w:rPr>
          <w:rFonts w:ascii="Arial" w:hAnsi="Arial" w:cs="Arial"/>
          <w:sz w:val="24"/>
          <w:szCs w:val="24"/>
        </w:rPr>
        <w:t>family</w:t>
      </w:r>
      <w:r w:rsidRPr="00B77C99">
        <w:rPr>
          <w:rFonts w:ascii="Arial" w:hAnsi="Arial" w:cs="Arial"/>
          <w:sz w:val="24"/>
          <w:szCs w:val="24"/>
        </w:rPr>
        <w:t xml:space="preserve"> at the centre</w:t>
      </w:r>
    </w:p>
    <w:p w:rsidR="008004B9" w:rsidRPr="00B77C99" w:rsidRDefault="008004B9" w:rsidP="000E08D4">
      <w:pPr>
        <w:jc w:val="both"/>
        <w:rPr>
          <w:rFonts w:ascii="Arial" w:hAnsi="Arial" w:cs="Arial"/>
          <w:sz w:val="24"/>
          <w:szCs w:val="24"/>
        </w:rPr>
      </w:pPr>
      <w:r w:rsidRPr="00B77C99">
        <w:rPr>
          <w:rFonts w:ascii="Arial" w:hAnsi="Arial" w:cs="Arial"/>
          <w:sz w:val="24"/>
          <w:szCs w:val="24"/>
        </w:rPr>
        <w:t>• To provide a curriculum that is broad and balanced to engage all children</w:t>
      </w:r>
      <w:r w:rsidR="00EA3F0B" w:rsidRPr="00B77C99">
        <w:rPr>
          <w:rFonts w:ascii="Arial" w:hAnsi="Arial" w:cs="Arial"/>
          <w:sz w:val="24"/>
          <w:szCs w:val="24"/>
        </w:rPr>
        <w:t xml:space="preserve"> and young people</w:t>
      </w:r>
      <w:r w:rsidRPr="00B77C99">
        <w:rPr>
          <w:rFonts w:ascii="Arial" w:hAnsi="Arial" w:cs="Arial"/>
          <w:sz w:val="24"/>
          <w:szCs w:val="24"/>
        </w:rPr>
        <w:t xml:space="preserve"> at all levels and to promote an inclusive culture of learning</w:t>
      </w:r>
    </w:p>
    <w:p w:rsidR="007C3D3B" w:rsidRPr="00B77C99" w:rsidRDefault="00F744B5" w:rsidP="000E08D4">
      <w:pPr>
        <w:jc w:val="both"/>
        <w:rPr>
          <w:rFonts w:ascii="Arial" w:hAnsi="Arial" w:cs="Arial"/>
          <w:sz w:val="24"/>
          <w:szCs w:val="24"/>
        </w:rPr>
      </w:pPr>
      <w:r w:rsidRPr="00B77C99">
        <w:rPr>
          <w:rFonts w:ascii="Arial" w:hAnsi="Arial" w:cs="Arial"/>
          <w:sz w:val="24"/>
          <w:szCs w:val="24"/>
        </w:rPr>
        <w:t xml:space="preserve">• </w:t>
      </w:r>
      <w:r w:rsidR="007C3D3B" w:rsidRPr="00B77C99">
        <w:rPr>
          <w:rFonts w:ascii="Arial" w:hAnsi="Arial" w:cs="Arial"/>
          <w:sz w:val="24"/>
          <w:szCs w:val="24"/>
        </w:rPr>
        <w:t xml:space="preserve">To ensure equality of provision for </w:t>
      </w:r>
      <w:r w:rsidR="00EA3F0B" w:rsidRPr="00B77C99">
        <w:rPr>
          <w:rFonts w:ascii="Arial" w:hAnsi="Arial" w:cs="Arial"/>
          <w:sz w:val="24"/>
          <w:szCs w:val="24"/>
        </w:rPr>
        <w:t>children and young people</w:t>
      </w:r>
      <w:r w:rsidR="007C3D3B" w:rsidRPr="00B77C99">
        <w:rPr>
          <w:rFonts w:ascii="Arial" w:hAnsi="Arial" w:cs="Arial"/>
          <w:sz w:val="24"/>
          <w:szCs w:val="24"/>
        </w:rPr>
        <w:t xml:space="preserve"> with </w:t>
      </w:r>
      <w:r w:rsidR="00EA3F0B" w:rsidRPr="00B77C99">
        <w:rPr>
          <w:rFonts w:ascii="Arial" w:hAnsi="Arial" w:cs="Arial"/>
          <w:sz w:val="24"/>
          <w:szCs w:val="24"/>
        </w:rPr>
        <w:t>ALN</w:t>
      </w:r>
    </w:p>
    <w:p w:rsidR="007C3D3B" w:rsidRPr="00B77C99" w:rsidRDefault="00F744B5" w:rsidP="000E08D4">
      <w:pPr>
        <w:jc w:val="both"/>
        <w:rPr>
          <w:rFonts w:ascii="Arial" w:hAnsi="Arial" w:cs="Arial"/>
          <w:sz w:val="24"/>
          <w:szCs w:val="24"/>
        </w:rPr>
      </w:pPr>
      <w:r w:rsidRPr="00B77C99">
        <w:rPr>
          <w:rFonts w:ascii="Arial" w:hAnsi="Arial" w:cs="Arial"/>
          <w:sz w:val="24"/>
          <w:szCs w:val="24"/>
        </w:rPr>
        <w:t xml:space="preserve">• </w:t>
      </w:r>
      <w:r w:rsidR="002D0132" w:rsidRPr="00B77C99">
        <w:rPr>
          <w:rFonts w:ascii="Arial" w:hAnsi="Arial" w:cs="Arial"/>
          <w:sz w:val="24"/>
          <w:szCs w:val="24"/>
        </w:rPr>
        <w:t xml:space="preserve">To enable </w:t>
      </w:r>
      <w:r w:rsidR="00EA3F0B" w:rsidRPr="00B77C99">
        <w:rPr>
          <w:rFonts w:ascii="Arial" w:hAnsi="Arial" w:cs="Arial"/>
          <w:sz w:val="24"/>
          <w:szCs w:val="24"/>
        </w:rPr>
        <w:t>children and young people</w:t>
      </w:r>
      <w:r w:rsidR="002D0132" w:rsidRPr="00B77C99">
        <w:rPr>
          <w:rFonts w:ascii="Arial" w:hAnsi="Arial" w:cs="Arial"/>
          <w:sz w:val="24"/>
          <w:szCs w:val="24"/>
        </w:rPr>
        <w:t xml:space="preserve"> with </w:t>
      </w:r>
      <w:r w:rsidR="00EA3F0B" w:rsidRPr="00B77C99">
        <w:rPr>
          <w:rFonts w:ascii="Arial" w:hAnsi="Arial" w:cs="Arial"/>
          <w:sz w:val="24"/>
          <w:szCs w:val="24"/>
        </w:rPr>
        <w:t xml:space="preserve">ALN </w:t>
      </w:r>
      <w:r w:rsidR="007C3D3B" w:rsidRPr="00B77C99">
        <w:rPr>
          <w:rFonts w:ascii="Arial" w:hAnsi="Arial" w:cs="Arial"/>
          <w:sz w:val="24"/>
          <w:szCs w:val="24"/>
        </w:rPr>
        <w:t>to achieve their potential</w:t>
      </w:r>
    </w:p>
    <w:p w:rsidR="007C3D3B" w:rsidRPr="00B77C99" w:rsidRDefault="00F744B5" w:rsidP="000E08D4">
      <w:pPr>
        <w:jc w:val="both"/>
        <w:rPr>
          <w:rFonts w:ascii="Arial" w:hAnsi="Arial" w:cs="Arial"/>
          <w:sz w:val="24"/>
          <w:szCs w:val="24"/>
        </w:rPr>
      </w:pPr>
      <w:r w:rsidRPr="00B77C99">
        <w:rPr>
          <w:rFonts w:ascii="Arial" w:hAnsi="Arial" w:cs="Arial"/>
          <w:sz w:val="24"/>
          <w:szCs w:val="24"/>
        </w:rPr>
        <w:t xml:space="preserve">• </w:t>
      </w:r>
      <w:r w:rsidR="007C3D3B" w:rsidRPr="00B77C99">
        <w:rPr>
          <w:rFonts w:ascii="Arial" w:hAnsi="Arial" w:cs="Arial"/>
          <w:sz w:val="24"/>
          <w:szCs w:val="24"/>
        </w:rPr>
        <w:t xml:space="preserve">To ensure </w:t>
      </w:r>
      <w:r w:rsidR="00EA3F0B" w:rsidRPr="00B77C99">
        <w:rPr>
          <w:rFonts w:ascii="Arial" w:hAnsi="Arial" w:cs="Arial"/>
          <w:sz w:val="24"/>
          <w:szCs w:val="24"/>
        </w:rPr>
        <w:t>the family</w:t>
      </w:r>
      <w:r w:rsidR="007C3D3B" w:rsidRPr="00B77C99">
        <w:rPr>
          <w:rFonts w:ascii="Arial" w:hAnsi="Arial" w:cs="Arial"/>
          <w:sz w:val="24"/>
          <w:szCs w:val="24"/>
        </w:rPr>
        <w:t xml:space="preserve"> are fully engaged in decision making</w:t>
      </w:r>
    </w:p>
    <w:p w:rsidR="007C3D3B" w:rsidRPr="00B77C99" w:rsidRDefault="00F744B5" w:rsidP="000E08D4">
      <w:pPr>
        <w:jc w:val="both"/>
        <w:rPr>
          <w:rFonts w:ascii="Arial" w:hAnsi="Arial" w:cs="Arial"/>
          <w:sz w:val="24"/>
          <w:szCs w:val="24"/>
        </w:rPr>
      </w:pPr>
      <w:r w:rsidRPr="00B77C99">
        <w:rPr>
          <w:rFonts w:ascii="Arial" w:hAnsi="Arial" w:cs="Arial"/>
          <w:sz w:val="24"/>
          <w:szCs w:val="24"/>
        </w:rPr>
        <w:t xml:space="preserve">• </w:t>
      </w:r>
      <w:r w:rsidR="007C3D3B" w:rsidRPr="00B77C99">
        <w:rPr>
          <w:rFonts w:ascii="Arial" w:hAnsi="Arial" w:cs="Arial"/>
          <w:sz w:val="24"/>
          <w:szCs w:val="24"/>
        </w:rPr>
        <w:t xml:space="preserve">To take into account the views, wishes and feelings of </w:t>
      </w:r>
      <w:r w:rsidR="00EA3F0B" w:rsidRPr="00B77C99">
        <w:rPr>
          <w:rFonts w:ascii="Arial" w:hAnsi="Arial" w:cs="Arial"/>
          <w:sz w:val="24"/>
          <w:szCs w:val="24"/>
        </w:rPr>
        <w:t>child or young person</w:t>
      </w:r>
    </w:p>
    <w:p w:rsidR="007C3D3B" w:rsidRPr="00B77C99" w:rsidRDefault="00F744B5" w:rsidP="000E08D4">
      <w:pPr>
        <w:jc w:val="both"/>
        <w:rPr>
          <w:rFonts w:ascii="Arial" w:hAnsi="Arial" w:cs="Arial"/>
          <w:sz w:val="24"/>
          <w:szCs w:val="24"/>
        </w:rPr>
      </w:pPr>
      <w:r w:rsidRPr="00B77C99">
        <w:rPr>
          <w:rFonts w:ascii="Arial" w:hAnsi="Arial" w:cs="Arial"/>
          <w:sz w:val="24"/>
          <w:szCs w:val="24"/>
        </w:rPr>
        <w:t xml:space="preserve">• </w:t>
      </w:r>
      <w:r w:rsidR="007C3D3B" w:rsidRPr="00B77C99">
        <w:rPr>
          <w:rFonts w:ascii="Arial" w:hAnsi="Arial" w:cs="Arial"/>
          <w:sz w:val="24"/>
          <w:szCs w:val="24"/>
        </w:rPr>
        <w:t>To provide advice and support for all st</w:t>
      </w:r>
      <w:r w:rsidR="002D0132" w:rsidRPr="00B77C99">
        <w:rPr>
          <w:rFonts w:ascii="Arial" w:hAnsi="Arial" w:cs="Arial"/>
          <w:sz w:val="24"/>
          <w:szCs w:val="24"/>
        </w:rPr>
        <w:t xml:space="preserve">aff working with </w:t>
      </w:r>
      <w:r w:rsidR="00EA3F0B" w:rsidRPr="00B77C99">
        <w:rPr>
          <w:rFonts w:ascii="Arial" w:hAnsi="Arial" w:cs="Arial"/>
          <w:sz w:val="24"/>
          <w:szCs w:val="24"/>
        </w:rPr>
        <w:t xml:space="preserve">children and young people </w:t>
      </w:r>
      <w:r w:rsidR="002D0132" w:rsidRPr="00B77C99">
        <w:rPr>
          <w:rFonts w:ascii="Arial" w:hAnsi="Arial" w:cs="Arial"/>
          <w:sz w:val="24"/>
          <w:szCs w:val="24"/>
        </w:rPr>
        <w:t>with ALN</w:t>
      </w:r>
    </w:p>
    <w:p w:rsidR="00B77C99" w:rsidRDefault="00B77C99" w:rsidP="000E08D4">
      <w:pPr>
        <w:jc w:val="both"/>
        <w:rPr>
          <w:rFonts w:ascii="Arial" w:hAnsi="Arial" w:cs="Arial"/>
          <w:sz w:val="24"/>
          <w:szCs w:val="24"/>
        </w:rPr>
      </w:pPr>
    </w:p>
    <w:p w:rsidR="005951BA" w:rsidRDefault="005951BA" w:rsidP="000E08D4">
      <w:pPr>
        <w:jc w:val="both"/>
        <w:rPr>
          <w:rFonts w:ascii="Arial" w:hAnsi="Arial" w:cs="Arial"/>
          <w:sz w:val="24"/>
          <w:szCs w:val="24"/>
        </w:rPr>
      </w:pPr>
    </w:p>
    <w:p w:rsidR="00391EDE" w:rsidRDefault="00391EDE" w:rsidP="000E08D4">
      <w:pPr>
        <w:jc w:val="both"/>
        <w:rPr>
          <w:rFonts w:ascii="Arial" w:hAnsi="Arial" w:cs="Arial"/>
          <w:sz w:val="24"/>
          <w:szCs w:val="24"/>
        </w:rPr>
      </w:pPr>
    </w:p>
    <w:p w:rsidR="00391EDE" w:rsidRDefault="00391EDE" w:rsidP="000E08D4">
      <w:pPr>
        <w:jc w:val="both"/>
        <w:rPr>
          <w:rFonts w:ascii="Arial" w:hAnsi="Arial" w:cs="Arial"/>
          <w:sz w:val="24"/>
          <w:szCs w:val="24"/>
        </w:rPr>
      </w:pPr>
    </w:p>
    <w:p w:rsidR="00391EDE" w:rsidRPr="00B77C99" w:rsidRDefault="00391EDE" w:rsidP="000E08D4">
      <w:pPr>
        <w:jc w:val="both"/>
        <w:rPr>
          <w:rFonts w:ascii="Arial" w:hAnsi="Arial" w:cs="Arial"/>
          <w:sz w:val="24"/>
          <w:szCs w:val="24"/>
        </w:rPr>
      </w:pPr>
    </w:p>
    <w:p w:rsidR="00446F47" w:rsidRPr="00B77C99" w:rsidRDefault="00446F47" w:rsidP="000E08D4">
      <w:pPr>
        <w:jc w:val="both"/>
        <w:rPr>
          <w:rFonts w:ascii="Arial" w:hAnsi="Arial" w:cs="Arial"/>
          <w:b/>
          <w:sz w:val="24"/>
          <w:szCs w:val="24"/>
        </w:rPr>
      </w:pPr>
      <w:r w:rsidRPr="00B77C99">
        <w:rPr>
          <w:rFonts w:ascii="Arial" w:hAnsi="Arial" w:cs="Arial"/>
          <w:b/>
          <w:sz w:val="24"/>
          <w:szCs w:val="24"/>
        </w:rPr>
        <w:t>Definition of ALN</w:t>
      </w:r>
    </w:p>
    <w:p w:rsidR="00446F47" w:rsidRPr="00B77C99" w:rsidRDefault="00446F47" w:rsidP="000E08D4">
      <w:pPr>
        <w:jc w:val="both"/>
        <w:rPr>
          <w:rFonts w:ascii="Arial" w:hAnsi="Arial" w:cs="Arial"/>
          <w:sz w:val="24"/>
          <w:szCs w:val="24"/>
        </w:rPr>
      </w:pPr>
      <w:r w:rsidRPr="00B77C99">
        <w:rPr>
          <w:rFonts w:ascii="Arial" w:hAnsi="Arial" w:cs="Arial"/>
          <w:sz w:val="24"/>
          <w:szCs w:val="24"/>
        </w:rPr>
        <w:t xml:space="preserve">At our school we use the definition of ALN from the </w:t>
      </w:r>
      <w:r w:rsidR="00EA3F0B" w:rsidRPr="00B77C99">
        <w:rPr>
          <w:rFonts w:ascii="Arial" w:hAnsi="Arial" w:cs="Arial"/>
          <w:sz w:val="24"/>
          <w:szCs w:val="24"/>
        </w:rPr>
        <w:t xml:space="preserve">Additional Learning Needs Code for Wales 2021. </w:t>
      </w:r>
      <w:r w:rsidRPr="00B77C99">
        <w:rPr>
          <w:rFonts w:ascii="Arial" w:hAnsi="Arial" w:cs="Arial"/>
          <w:sz w:val="24"/>
          <w:szCs w:val="24"/>
        </w:rPr>
        <w:t>This states:</w:t>
      </w:r>
    </w:p>
    <w:p w:rsidR="00231D6C" w:rsidRPr="00B77C99" w:rsidRDefault="00231D6C" w:rsidP="000E08D4">
      <w:pPr>
        <w:jc w:val="both"/>
        <w:rPr>
          <w:rFonts w:ascii="Arial" w:hAnsi="Arial" w:cs="Arial"/>
          <w:sz w:val="24"/>
          <w:szCs w:val="24"/>
        </w:rPr>
      </w:pPr>
      <w:r w:rsidRPr="00B77C99">
        <w:rPr>
          <w:rFonts w:ascii="Arial" w:hAnsi="Arial" w:cs="Arial"/>
          <w:sz w:val="24"/>
          <w:szCs w:val="24"/>
        </w:rPr>
        <w:t>“Additional learning needs” (“ALN”) has the meaning given by section 2 of the Act, namely:</w:t>
      </w:r>
    </w:p>
    <w:p w:rsidR="00231D6C" w:rsidRPr="00B77C99" w:rsidRDefault="00231D6C" w:rsidP="000E08D4">
      <w:pPr>
        <w:jc w:val="both"/>
        <w:rPr>
          <w:rFonts w:ascii="Arial" w:hAnsi="Arial" w:cs="Arial"/>
          <w:sz w:val="24"/>
          <w:szCs w:val="24"/>
        </w:rPr>
      </w:pPr>
      <w:r w:rsidRPr="00B77C99">
        <w:rPr>
          <w:rFonts w:ascii="Arial" w:hAnsi="Arial" w:cs="Arial"/>
          <w:sz w:val="24"/>
          <w:szCs w:val="24"/>
        </w:rPr>
        <w:t>(1) A person has additional learning needs if he or she has a learning difficulty or disability (whether the learning difficulty or disability arises from a medical condition or otherwise) which calls for additional learning provision.</w:t>
      </w:r>
    </w:p>
    <w:p w:rsidR="00231D6C" w:rsidRPr="00B77C99" w:rsidRDefault="00231D6C" w:rsidP="000E08D4">
      <w:pPr>
        <w:jc w:val="both"/>
        <w:rPr>
          <w:rFonts w:ascii="Arial" w:hAnsi="Arial" w:cs="Arial"/>
          <w:sz w:val="24"/>
          <w:szCs w:val="24"/>
        </w:rPr>
      </w:pPr>
      <w:r w:rsidRPr="00B77C99">
        <w:rPr>
          <w:rFonts w:ascii="Arial" w:hAnsi="Arial" w:cs="Arial"/>
          <w:sz w:val="24"/>
          <w:szCs w:val="24"/>
        </w:rPr>
        <w:t>(2) A child of compulsory school age or person over that age has a learning difficulty or disability if he or she—</w:t>
      </w:r>
    </w:p>
    <w:p w:rsidR="00231D6C" w:rsidRPr="00B77C99" w:rsidRDefault="00231D6C" w:rsidP="000E08D4">
      <w:pPr>
        <w:ind w:left="284"/>
        <w:jc w:val="both"/>
        <w:rPr>
          <w:rFonts w:ascii="Arial" w:hAnsi="Arial" w:cs="Arial"/>
          <w:sz w:val="24"/>
          <w:szCs w:val="24"/>
        </w:rPr>
      </w:pPr>
      <w:r w:rsidRPr="00B77C99">
        <w:rPr>
          <w:rFonts w:ascii="Arial" w:hAnsi="Arial" w:cs="Arial"/>
          <w:sz w:val="24"/>
          <w:szCs w:val="24"/>
        </w:rPr>
        <w:t>(a) has a significantly greater difficulty in learning than the majority of others of the same age, or</w:t>
      </w:r>
    </w:p>
    <w:p w:rsidR="00F24C53" w:rsidRPr="00B77C99" w:rsidRDefault="00231D6C" w:rsidP="000E08D4">
      <w:pPr>
        <w:ind w:left="284"/>
        <w:jc w:val="both"/>
        <w:rPr>
          <w:rFonts w:ascii="Arial" w:hAnsi="Arial" w:cs="Arial"/>
          <w:sz w:val="24"/>
          <w:szCs w:val="24"/>
        </w:rPr>
      </w:pPr>
      <w:r w:rsidRPr="00B77C99">
        <w:rPr>
          <w:rFonts w:ascii="Arial" w:hAnsi="Arial" w:cs="Arial"/>
          <w:sz w:val="24"/>
          <w:szCs w:val="24"/>
        </w:rPr>
        <w:t>(b) has a disability for the purposes of the Equality Act 2010 (c. 15) which prevents or hinders him or her from making use of facilities for education or training of a kind generally provided for others of the same age in mainstream maintained schools or mainstream institutions i</w:t>
      </w:r>
      <w:r w:rsidR="00F24C53" w:rsidRPr="00B77C99">
        <w:rPr>
          <w:rFonts w:ascii="Arial" w:hAnsi="Arial" w:cs="Arial"/>
          <w:sz w:val="24"/>
          <w:szCs w:val="24"/>
        </w:rPr>
        <w:t>n the further education sector.</w:t>
      </w:r>
    </w:p>
    <w:p w:rsidR="00FD0AA6" w:rsidRPr="00B77C99" w:rsidRDefault="00FD0AA6" w:rsidP="000E08D4">
      <w:pPr>
        <w:jc w:val="both"/>
        <w:rPr>
          <w:rFonts w:ascii="Arial" w:hAnsi="Arial" w:cs="Arial"/>
          <w:sz w:val="24"/>
          <w:szCs w:val="24"/>
        </w:rPr>
      </w:pPr>
      <w:r w:rsidRPr="00B77C99">
        <w:rPr>
          <w:rFonts w:ascii="Arial" w:hAnsi="Arial" w:cs="Arial"/>
          <w:sz w:val="24"/>
          <w:szCs w:val="24"/>
        </w:rPr>
        <w:t>(4) A person does not have a learning difficulty or disability solely because the language (or form of language) in which he or she is or will be taught is different from a language (or form of language) which is or has been used at home.</w:t>
      </w:r>
    </w:p>
    <w:p w:rsidR="008D27AA" w:rsidRPr="00B77C99" w:rsidRDefault="008D27AA" w:rsidP="000E08D4">
      <w:pPr>
        <w:jc w:val="both"/>
        <w:rPr>
          <w:rFonts w:ascii="Arial" w:hAnsi="Arial" w:cs="Arial"/>
          <w:sz w:val="24"/>
          <w:szCs w:val="24"/>
        </w:rPr>
      </w:pPr>
    </w:p>
    <w:p w:rsidR="00F744B5" w:rsidRPr="00B77C99" w:rsidRDefault="00670F18" w:rsidP="000E08D4">
      <w:pPr>
        <w:jc w:val="both"/>
        <w:rPr>
          <w:rFonts w:ascii="Arial" w:hAnsi="Arial" w:cs="Arial"/>
          <w:b/>
          <w:sz w:val="24"/>
          <w:szCs w:val="24"/>
        </w:rPr>
      </w:pPr>
      <w:r>
        <w:rPr>
          <w:rFonts w:ascii="Arial" w:hAnsi="Arial" w:cs="Arial"/>
          <w:b/>
          <w:sz w:val="24"/>
          <w:szCs w:val="24"/>
        </w:rPr>
        <w:t>Head of ALN</w:t>
      </w:r>
    </w:p>
    <w:p w:rsidR="00663FDD" w:rsidRPr="00663FDD" w:rsidRDefault="00663FDD" w:rsidP="000E08D4">
      <w:pPr>
        <w:jc w:val="both"/>
        <w:rPr>
          <w:rFonts w:ascii="Arial" w:hAnsi="Arial" w:cs="Arial"/>
          <w:sz w:val="24"/>
          <w:szCs w:val="24"/>
        </w:rPr>
      </w:pPr>
      <w:r w:rsidRPr="00663FDD">
        <w:rPr>
          <w:rFonts w:ascii="Arial" w:hAnsi="Arial" w:cs="Arial"/>
          <w:sz w:val="24"/>
          <w:szCs w:val="24"/>
        </w:rPr>
        <w:t xml:space="preserve">While all teachers and education staff are educators of children and young people with ALN, the </w:t>
      </w:r>
      <w:r w:rsidR="00670F18">
        <w:rPr>
          <w:rFonts w:ascii="Arial" w:hAnsi="Arial" w:cs="Arial"/>
          <w:sz w:val="24"/>
          <w:szCs w:val="24"/>
        </w:rPr>
        <w:t>head of ALN</w:t>
      </w:r>
      <w:r w:rsidRPr="00663FDD">
        <w:rPr>
          <w:rFonts w:ascii="Arial" w:hAnsi="Arial" w:cs="Arial"/>
          <w:sz w:val="24"/>
          <w:szCs w:val="24"/>
        </w:rPr>
        <w:t xml:space="preserve"> is the individual who at a strategic level ensures the needs of all learners with ALN within the education setting are met.  </w:t>
      </w:r>
    </w:p>
    <w:p w:rsidR="00663FDD" w:rsidRPr="00663FDD" w:rsidRDefault="00663FDD" w:rsidP="000E08D4">
      <w:pPr>
        <w:jc w:val="both"/>
        <w:rPr>
          <w:rFonts w:ascii="Arial" w:hAnsi="Arial" w:cs="Arial"/>
          <w:sz w:val="24"/>
          <w:szCs w:val="24"/>
        </w:rPr>
      </w:pPr>
      <w:r w:rsidRPr="00663FDD">
        <w:rPr>
          <w:rFonts w:ascii="Arial" w:hAnsi="Arial" w:cs="Arial"/>
          <w:sz w:val="24"/>
          <w:szCs w:val="24"/>
        </w:rPr>
        <w:t xml:space="preserve">The </w:t>
      </w:r>
      <w:r w:rsidR="00670F18">
        <w:rPr>
          <w:rFonts w:ascii="Arial" w:hAnsi="Arial" w:cs="Arial"/>
          <w:sz w:val="24"/>
          <w:szCs w:val="24"/>
        </w:rPr>
        <w:t>head of ALN</w:t>
      </w:r>
      <w:r w:rsidRPr="00663FDD">
        <w:rPr>
          <w:rFonts w:ascii="Arial" w:hAnsi="Arial" w:cs="Arial"/>
          <w:sz w:val="24"/>
          <w:szCs w:val="24"/>
        </w:rPr>
        <w:t xml:space="preserve"> has overall responsibility for ensuring that all learners who have ALN across the education setting have an IDP.  </w:t>
      </w:r>
      <w:r w:rsidR="00670F18">
        <w:rPr>
          <w:rFonts w:ascii="Arial" w:hAnsi="Arial" w:cs="Arial"/>
          <w:sz w:val="24"/>
          <w:szCs w:val="24"/>
        </w:rPr>
        <w:t>The head of ALN along with the ALN team identifies</w:t>
      </w:r>
      <w:r w:rsidRPr="00663FDD">
        <w:rPr>
          <w:rFonts w:ascii="Arial" w:hAnsi="Arial" w:cs="Arial"/>
          <w:sz w:val="24"/>
          <w:szCs w:val="24"/>
        </w:rPr>
        <w:t xml:space="preserve"> a </w:t>
      </w:r>
      <w:r>
        <w:rPr>
          <w:rFonts w:ascii="Arial" w:hAnsi="Arial" w:cs="Arial"/>
          <w:sz w:val="24"/>
          <w:szCs w:val="24"/>
        </w:rPr>
        <w:t>child or young person’s</w:t>
      </w:r>
      <w:r w:rsidRPr="00663FDD">
        <w:rPr>
          <w:rFonts w:ascii="Arial" w:hAnsi="Arial" w:cs="Arial"/>
          <w:sz w:val="24"/>
          <w:szCs w:val="24"/>
        </w:rPr>
        <w:t xml:space="preserve"> ALN and </w:t>
      </w:r>
      <w:r>
        <w:rPr>
          <w:rFonts w:ascii="Arial" w:hAnsi="Arial" w:cs="Arial"/>
          <w:sz w:val="24"/>
          <w:szCs w:val="24"/>
        </w:rPr>
        <w:t>ensure appropriate Additional Learning Provision (A</w:t>
      </w:r>
      <w:r w:rsidRPr="00663FDD">
        <w:rPr>
          <w:rFonts w:ascii="Arial" w:hAnsi="Arial" w:cs="Arial"/>
          <w:sz w:val="24"/>
          <w:szCs w:val="24"/>
        </w:rPr>
        <w:t>LP</w:t>
      </w:r>
      <w:r>
        <w:rPr>
          <w:rFonts w:ascii="Arial" w:hAnsi="Arial" w:cs="Arial"/>
          <w:sz w:val="24"/>
          <w:szCs w:val="24"/>
        </w:rPr>
        <w:t>) is in place to meet those</w:t>
      </w:r>
      <w:r w:rsidRPr="00663FDD">
        <w:rPr>
          <w:rFonts w:ascii="Arial" w:hAnsi="Arial" w:cs="Arial"/>
          <w:sz w:val="24"/>
          <w:szCs w:val="24"/>
        </w:rPr>
        <w:t xml:space="preserve"> needs.</w:t>
      </w:r>
    </w:p>
    <w:p w:rsidR="00447E75" w:rsidRPr="004A0C46" w:rsidRDefault="00670F18" w:rsidP="000E08D4">
      <w:pPr>
        <w:jc w:val="both"/>
        <w:rPr>
          <w:rFonts w:ascii="Arial" w:hAnsi="Arial" w:cs="Arial"/>
          <w:b/>
          <w:sz w:val="24"/>
          <w:szCs w:val="24"/>
        </w:rPr>
      </w:pPr>
      <w:r>
        <w:rPr>
          <w:rFonts w:ascii="Arial" w:hAnsi="Arial" w:cs="Arial"/>
          <w:b/>
          <w:sz w:val="24"/>
          <w:szCs w:val="24"/>
        </w:rPr>
        <w:t xml:space="preserve">Head of </w:t>
      </w:r>
      <w:r w:rsidR="002A1C61">
        <w:rPr>
          <w:rFonts w:ascii="Arial" w:hAnsi="Arial" w:cs="Arial"/>
          <w:b/>
          <w:sz w:val="24"/>
          <w:szCs w:val="24"/>
        </w:rPr>
        <w:t>ALN</w:t>
      </w:r>
      <w:r w:rsidR="00447E75" w:rsidRPr="004A0C46">
        <w:rPr>
          <w:rFonts w:ascii="Arial" w:hAnsi="Arial" w:cs="Arial"/>
          <w:b/>
          <w:sz w:val="24"/>
          <w:szCs w:val="24"/>
        </w:rPr>
        <w:t xml:space="preserve"> name: </w:t>
      </w:r>
      <w:r w:rsidR="002A1C61">
        <w:rPr>
          <w:rFonts w:ascii="Arial" w:hAnsi="Arial" w:cs="Arial"/>
          <w:b/>
          <w:sz w:val="24"/>
          <w:szCs w:val="24"/>
        </w:rPr>
        <w:t>Mr. Gareth Hywel</w:t>
      </w:r>
    </w:p>
    <w:p w:rsidR="002A1C61" w:rsidRPr="004A0C46" w:rsidRDefault="00447E75" w:rsidP="000E08D4">
      <w:pPr>
        <w:jc w:val="both"/>
        <w:rPr>
          <w:rFonts w:ascii="Arial" w:hAnsi="Arial" w:cs="Arial"/>
          <w:b/>
          <w:sz w:val="24"/>
          <w:szCs w:val="24"/>
        </w:rPr>
      </w:pPr>
      <w:r w:rsidRPr="004A0C46">
        <w:rPr>
          <w:rFonts w:ascii="Arial" w:hAnsi="Arial" w:cs="Arial"/>
          <w:b/>
          <w:sz w:val="24"/>
          <w:szCs w:val="24"/>
        </w:rPr>
        <w:t xml:space="preserve">Contact details: </w:t>
      </w:r>
      <w:r w:rsidR="002A1C61">
        <w:rPr>
          <w:rFonts w:ascii="Arial" w:hAnsi="Arial" w:cs="Arial"/>
          <w:b/>
          <w:sz w:val="24"/>
          <w:szCs w:val="24"/>
        </w:rPr>
        <w:t>Ysgol y Ddraig, LLwynon Rd, Llandudno, LL30 2QF</w:t>
      </w:r>
    </w:p>
    <w:p w:rsidR="00B77C99" w:rsidRDefault="00B77C99" w:rsidP="000E08D4">
      <w:pPr>
        <w:jc w:val="both"/>
        <w:rPr>
          <w:rFonts w:ascii="Arial" w:hAnsi="Arial" w:cs="Arial"/>
          <w:b/>
          <w:sz w:val="24"/>
          <w:szCs w:val="24"/>
        </w:rPr>
      </w:pPr>
    </w:p>
    <w:p w:rsidR="00AB132A" w:rsidRDefault="00AB132A" w:rsidP="000E08D4">
      <w:pPr>
        <w:jc w:val="both"/>
        <w:rPr>
          <w:rFonts w:ascii="Arial" w:hAnsi="Arial" w:cs="Arial"/>
          <w:b/>
          <w:sz w:val="24"/>
          <w:szCs w:val="24"/>
        </w:rPr>
      </w:pPr>
    </w:p>
    <w:p w:rsidR="00AB132A" w:rsidRDefault="00AB132A" w:rsidP="000E08D4">
      <w:pPr>
        <w:jc w:val="both"/>
        <w:rPr>
          <w:rFonts w:ascii="Arial" w:hAnsi="Arial" w:cs="Arial"/>
          <w:b/>
          <w:sz w:val="24"/>
          <w:szCs w:val="24"/>
        </w:rPr>
      </w:pPr>
    </w:p>
    <w:p w:rsidR="00AB132A" w:rsidRDefault="00AB132A" w:rsidP="000E08D4">
      <w:pPr>
        <w:jc w:val="both"/>
        <w:rPr>
          <w:rFonts w:ascii="Arial" w:hAnsi="Arial" w:cs="Arial"/>
          <w:b/>
          <w:sz w:val="24"/>
          <w:szCs w:val="24"/>
        </w:rPr>
      </w:pPr>
    </w:p>
    <w:p w:rsidR="00AB132A" w:rsidRDefault="00AB132A" w:rsidP="000E08D4">
      <w:pPr>
        <w:jc w:val="both"/>
        <w:rPr>
          <w:rFonts w:ascii="Arial" w:hAnsi="Arial" w:cs="Arial"/>
          <w:b/>
          <w:sz w:val="24"/>
          <w:szCs w:val="24"/>
        </w:rPr>
      </w:pPr>
    </w:p>
    <w:p w:rsidR="00AB132A" w:rsidRDefault="00AB132A" w:rsidP="000E08D4">
      <w:pPr>
        <w:jc w:val="both"/>
        <w:rPr>
          <w:rFonts w:ascii="Arial" w:hAnsi="Arial" w:cs="Arial"/>
          <w:b/>
          <w:sz w:val="24"/>
          <w:szCs w:val="24"/>
        </w:rPr>
      </w:pPr>
    </w:p>
    <w:p w:rsidR="005E739F" w:rsidRPr="00B77C99" w:rsidRDefault="005E739F" w:rsidP="000E08D4">
      <w:pPr>
        <w:jc w:val="both"/>
        <w:rPr>
          <w:rFonts w:ascii="Arial" w:hAnsi="Arial" w:cs="Arial"/>
          <w:b/>
          <w:sz w:val="24"/>
          <w:szCs w:val="24"/>
        </w:rPr>
      </w:pPr>
      <w:r w:rsidRPr="00B77C99">
        <w:rPr>
          <w:rFonts w:ascii="Arial" w:hAnsi="Arial" w:cs="Arial"/>
          <w:b/>
          <w:sz w:val="24"/>
          <w:szCs w:val="24"/>
        </w:rPr>
        <w:t>Provision for children with ALN is a matter for the school as a whole.</w:t>
      </w:r>
    </w:p>
    <w:p w:rsidR="005E739F" w:rsidRPr="00B77C99" w:rsidRDefault="005E739F" w:rsidP="000E08D4">
      <w:pPr>
        <w:jc w:val="both"/>
        <w:rPr>
          <w:rFonts w:ascii="Arial" w:hAnsi="Arial" w:cs="Arial"/>
          <w:sz w:val="24"/>
          <w:szCs w:val="24"/>
        </w:rPr>
      </w:pPr>
      <w:r w:rsidRPr="00B77C99">
        <w:rPr>
          <w:rFonts w:ascii="Arial" w:hAnsi="Arial" w:cs="Arial"/>
          <w:sz w:val="24"/>
          <w:szCs w:val="24"/>
        </w:rPr>
        <w:t>Every teacher is a teacher of children</w:t>
      </w:r>
      <w:r w:rsidR="00FD0AA6" w:rsidRPr="00B77C99">
        <w:rPr>
          <w:rFonts w:ascii="Arial" w:hAnsi="Arial" w:cs="Arial"/>
          <w:sz w:val="24"/>
          <w:szCs w:val="24"/>
        </w:rPr>
        <w:t xml:space="preserve"> and young people</w:t>
      </w:r>
      <w:r w:rsidRPr="00B77C99">
        <w:rPr>
          <w:rFonts w:ascii="Arial" w:hAnsi="Arial" w:cs="Arial"/>
          <w:sz w:val="24"/>
          <w:szCs w:val="24"/>
        </w:rPr>
        <w:t xml:space="preserve"> with additional learning needs. Teaching all children</w:t>
      </w:r>
      <w:r w:rsidR="00FD0AA6" w:rsidRPr="00B77C99">
        <w:rPr>
          <w:rFonts w:ascii="Arial" w:hAnsi="Arial" w:cs="Arial"/>
          <w:sz w:val="24"/>
          <w:szCs w:val="24"/>
        </w:rPr>
        <w:t xml:space="preserve"> and young people</w:t>
      </w:r>
      <w:r w:rsidRPr="00B77C99">
        <w:rPr>
          <w:rFonts w:ascii="Arial" w:hAnsi="Arial" w:cs="Arial"/>
          <w:sz w:val="24"/>
          <w:szCs w:val="24"/>
        </w:rPr>
        <w:t xml:space="preserve"> is therefore a whole school responsibility. </w:t>
      </w:r>
    </w:p>
    <w:p w:rsidR="00F24C53" w:rsidRPr="00B77C99" w:rsidRDefault="005E739F" w:rsidP="000E08D4">
      <w:pPr>
        <w:jc w:val="both"/>
        <w:rPr>
          <w:rFonts w:ascii="Arial" w:hAnsi="Arial" w:cs="Arial"/>
          <w:sz w:val="24"/>
          <w:szCs w:val="24"/>
        </w:rPr>
      </w:pPr>
      <w:r w:rsidRPr="00B77C99">
        <w:rPr>
          <w:rFonts w:ascii="Arial" w:hAnsi="Arial" w:cs="Arial"/>
          <w:sz w:val="24"/>
          <w:szCs w:val="24"/>
        </w:rPr>
        <w:t xml:space="preserve">At </w:t>
      </w:r>
      <w:r w:rsidR="002A1C61">
        <w:rPr>
          <w:rFonts w:ascii="Arial" w:hAnsi="Arial" w:cs="Arial"/>
          <w:sz w:val="24"/>
          <w:szCs w:val="24"/>
        </w:rPr>
        <w:t>Canolfan Addysg Conwy</w:t>
      </w:r>
      <w:r w:rsidRPr="00B77C99">
        <w:rPr>
          <w:rFonts w:ascii="Arial" w:hAnsi="Arial" w:cs="Arial"/>
          <w:sz w:val="24"/>
          <w:szCs w:val="24"/>
        </w:rPr>
        <w:t xml:space="preserve"> we adopt a “high quality teaching” approach. </w:t>
      </w:r>
      <w:r w:rsidR="00F24C53" w:rsidRPr="00B77C99">
        <w:rPr>
          <w:rFonts w:ascii="Arial" w:hAnsi="Arial" w:cs="Arial"/>
          <w:sz w:val="24"/>
          <w:szCs w:val="24"/>
        </w:rPr>
        <w:t xml:space="preserve">High quality teaching, differentiated for individual pupils, is the first step in responding to </w:t>
      </w:r>
      <w:r w:rsidR="00FD0AA6" w:rsidRPr="00B77C99">
        <w:rPr>
          <w:rFonts w:ascii="Arial" w:hAnsi="Arial" w:cs="Arial"/>
          <w:sz w:val="24"/>
          <w:szCs w:val="24"/>
        </w:rPr>
        <w:t>children and young people</w:t>
      </w:r>
      <w:r w:rsidR="00F24C53" w:rsidRPr="00B77C99">
        <w:rPr>
          <w:rFonts w:ascii="Arial" w:hAnsi="Arial" w:cs="Arial"/>
          <w:sz w:val="24"/>
          <w:szCs w:val="24"/>
        </w:rPr>
        <w:t xml:space="preserve"> who have or may have ALN</w:t>
      </w:r>
    </w:p>
    <w:p w:rsidR="005E739F" w:rsidRPr="00B77C99" w:rsidRDefault="005E739F" w:rsidP="000E08D4">
      <w:pPr>
        <w:jc w:val="both"/>
        <w:rPr>
          <w:rFonts w:ascii="Arial" w:hAnsi="Arial" w:cs="Arial"/>
          <w:sz w:val="24"/>
          <w:szCs w:val="24"/>
        </w:rPr>
      </w:pPr>
      <w:r w:rsidRPr="00B77C99">
        <w:rPr>
          <w:rFonts w:ascii="Arial" w:hAnsi="Arial" w:cs="Arial"/>
          <w:sz w:val="24"/>
          <w:szCs w:val="24"/>
        </w:rPr>
        <w:t>The key characteristics of high quality teaching are:</w:t>
      </w:r>
    </w:p>
    <w:p w:rsidR="00FD0AA6" w:rsidRPr="00B77C99" w:rsidRDefault="005B1C5C" w:rsidP="000E08D4">
      <w:pPr>
        <w:pStyle w:val="ListParagraph"/>
        <w:numPr>
          <w:ilvl w:val="0"/>
          <w:numId w:val="16"/>
        </w:numPr>
        <w:jc w:val="both"/>
        <w:rPr>
          <w:rFonts w:ascii="Arial" w:hAnsi="Arial" w:cs="Arial"/>
          <w:sz w:val="24"/>
          <w:szCs w:val="24"/>
        </w:rPr>
      </w:pPr>
      <w:r w:rsidRPr="00B77C99">
        <w:rPr>
          <w:rFonts w:ascii="Arial" w:hAnsi="Arial" w:cs="Arial"/>
          <w:sz w:val="24"/>
          <w:szCs w:val="24"/>
        </w:rPr>
        <w:t xml:space="preserve">A broad, balanced and relevant curriculum with high engagement of </w:t>
      </w:r>
      <w:r w:rsidR="00FD0AA6" w:rsidRPr="00B77C99">
        <w:rPr>
          <w:rFonts w:ascii="Arial" w:hAnsi="Arial" w:cs="Arial"/>
          <w:sz w:val="24"/>
          <w:szCs w:val="24"/>
        </w:rPr>
        <w:t xml:space="preserve">children and young people </w:t>
      </w:r>
    </w:p>
    <w:p w:rsidR="005B1C5C" w:rsidRPr="00B77C99" w:rsidRDefault="005B1C5C" w:rsidP="000E08D4">
      <w:pPr>
        <w:pStyle w:val="ListParagraph"/>
        <w:numPr>
          <w:ilvl w:val="0"/>
          <w:numId w:val="16"/>
        </w:numPr>
        <w:jc w:val="both"/>
        <w:rPr>
          <w:rFonts w:ascii="Arial" w:hAnsi="Arial" w:cs="Arial"/>
          <w:sz w:val="24"/>
          <w:szCs w:val="24"/>
        </w:rPr>
      </w:pPr>
      <w:r w:rsidRPr="00B77C99">
        <w:rPr>
          <w:rFonts w:ascii="Arial" w:hAnsi="Arial" w:cs="Arial"/>
          <w:sz w:val="24"/>
          <w:szCs w:val="24"/>
        </w:rPr>
        <w:t>High quality teaching that is differentiated</w:t>
      </w:r>
    </w:p>
    <w:p w:rsidR="00FD0AA6" w:rsidRPr="00B77C99" w:rsidRDefault="005B1C5C" w:rsidP="000E08D4">
      <w:pPr>
        <w:pStyle w:val="ListParagraph"/>
        <w:numPr>
          <w:ilvl w:val="0"/>
          <w:numId w:val="16"/>
        </w:numPr>
        <w:jc w:val="both"/>
        <w:rPr>
          <w:rFonts w:ascii="Arial" w:hAnsi="Arial" w:cs="Arial"/>
          <w:sz w:val="24"/>
          <w:szCs w:val="24"/>
        </w:rPr>
      </w:pPr>
      <w:r w:rsidRPr="00B77C99">
        <w:rPr>
          <w:rFonts w:ascii="Arial" w:hAnsi="Arial" w:cs="Arial"/>
          <w:sz w:val="24"/>
          <w:szCs w:val="24"/>
        </w:rPr>
        <w:t xml:space="preserve">High expectations of every </w:t>
      </w:r>
      <w:r w:rsidR="00FD0AA6" w:rsidRPr="00B77C99">
        <w:rPr>
          <w:rFonts w:ascii="Arial" w:hAnsi="Arial" w:cs="Arial"/>
          <w:sz w:val="24"/>
          <w:szCs w:val="24"/>
        </w:rPr>
        <w:t>child and young person</w:t>
      </w:r>
    </w:p>
    <w:p w:rsidR="005E739F" w:rsidRPr="00B77C99" w:rsidRDefault="005B1C5C" w:rsidP="000E08D4">
      <w:pPr>
        <w:pStyle w:val="ListParagraph"/>
        <w:numPr>
          <w:ilvl w:val="0"/>
          <w:numId w:val="16"/>
        </w:numPr>
        <w:jc w:val="both"/>
        <w:rPr>
          <w:rFonts w:ascii="Arial" w:hAnsi="Arial" w:cs="Arial"/>
          <w:sz w:val="24"/>
          <w:szCs w:val="24"/>
        </w:rPr>
      </w:pPr>
      <w:r w:rsidRPr="00B77C99">
        <w:rPr>
          <w:rFonts w:ascii="Arial" w:hAnsi="Arial" w:cs="Arial"/>
          <w:sz w:val="24"/>
          <w:szCs w:val="24"/>
        </w:rPr>
        <w:t>A</w:t>
      </w:r>
      <w:r w:rsidR="005E739F" w:rsidRPr="00B77C99">
        <w:rPr>
          <w:rFonts w:ascii="Arial" w:hAnsi="Arial" w:cs="Arial"/>
          <w:sz w:val="24"/>
          <w:szCs w:val="24"/>
        </w:rPr>
        <w:t>ppropriate use of teacher questioning, modelling and explaining</w:t>
      </w:r>
    </w:p>
    <w:p w:rsidR="00FD0AA6" w:rsidRPr="00B77C99" w:rsidRDefault="00FD0AA6" w:rsidP="000E08D4">
      <w:pPr>
        <w:jc w:val="both"/>
        <w:rPr>
          <w:rFonts w:ascii="Arial" w:hAnsi="Arial" w:cs="Arial"/>
          <w:sz w:val="24"/>
          <w:szCs w:val="24"/>
        </w:rPr>
      </w:pPr>
      <w:r w:rsidRPr="00B77C99">
        <w:rPr>
          <w:rFonts w:ascii="Arial" w:hAnsi="Arial" w:cs="Arial"/>
          <w:sz w:val="24"/>
          <w:szCs w:val="24"/>
        </w:rPr>
        <w:t xml:space="preserve">For further information on “high quality teaching” please refer to the </w:t>
      </w:r>
      <w:r w:rsidR="00010644" w:rsidRPr="00B77C99">
        <w:rPr>
          <w:rFonts w:ascii="Arial" w:hAnsi="Arial" w:cs="Arial"/>
          <w:sz w:val="24"/>
          <w:szCs w:val="24"/>
        </w:rPr>
        <w:t>Conwy and Flintshire Toolkit for Additional Learning Needs.</w:t>
      </w:r>
    </w:p>
    <w:p w:rsidR="00B77C99" w:rsidRPr="00B77C99" w:rsidRDefault="00B77C99" w:rsidP="000E08D4">
      <w:pPr>
        <w:jc w:val="both"/>
        <w:rPr>
          <w:rFonts w:ascii="Arial" w:hAnsi="Arial" w:cs="Arial"/>
          <w:b/>
          <w:sz w:val="24"/>
          <w:szCs w:val="24"/>
        </w:rPr>
      </w:pPr>
    </w:p>
    <w:p w:rsidR="002C5A66" w:rsidRPr="00B77C99" w:rsidRDefault="002C5A66" w:rsidP="000E08D4">
      <w:pPr>
        <w:jc w:val="both"/>
        <w:rPr>
          <w:rFonts w:ascii="Arial" w:hAnsi="Arial" w:cs="Arial"/>
          <w:b/>
          <w:sz w:val="24"/>
          <w:szCs w:val="24"/>
        </w:rPr>
      </w:pPr>
      <w:r w:rsidRPr="00B77C99">
        <w:rPr>
          <w:rFonts w:ascii="Arial" w:hAnsi="Arial" w:cs="Arial"/>
          <w:b/>
          <w:sz w:val="24"/>
          <w:szCs w:val="24"/>
        </w:rPr>
        <w:t>Assess</w:t>
      </w:r>
      <w:r w:rsidR="00677B7F" w:rsidRPr="00B77C99">
        <w:rPr>
          <w:rFonts w:ascii="Arial" w:hAnsi="Arial" w:cs="Arial"/>
          <w:b/>
          <w:sz w:val="24"/>
          <w:szCs w:val="24"/>
        </w:rPr>
        <w:t xml:space="preserve">, </w:t>
      </w:r>
      <w:r w:rsidRPr="00B77C99">
        <w:rPr>
          <w:rFonts w:ascii="Arial" w:hAnsi="Arial" w:cs="Arial"/>
          <w:b/>
          <w:sz w:val="24"/>
          <w:szCs w:val="24"/>
        </w:rPr>
        <w:t>Plan and Do</w:t>
      </w:r>
    </w:p>
    <w:p w:rsidR="002C5A66" w:rsidRPr="00B77C99" w:rsidRDefault="002C5A66" w:rsidP="000E08D4">
      <w:pPr>
        <w:jc w:val="both"/>
        <w:rPr>
          <w:rFonts w:ascii="Arial" w:hAnsi="Arial" w:cs="Arial"/>
          <w:sz w:val="24"/>
          <w:szCs w:val="24"/>
        </w:rPr>
      </w:pPr>
      <w:r w:rsidRPr="00B77C99">
        <w:rPr>
          <w:rFonts w:ascii="Arial" w:hAnsi="Arial" w:cs="Arial"/>
          <w:sz w:val="24"/>
          <w:szCs w:val="24"/>
        </w:rPr>
        <w:t xml:space="preserve">Where it is decided to provide a </w:t>
      </w:r>
      <w:r w:rsidR="00E42C9B" w:rsidRPr="00B77C99">
        <w:rPr>
          <w:rFonts w:ascii="Arial" w:hAnsi="Arial" w:cs="Arial"/>
          <w:sz w:val="24"/>
          <w:szCs w:val="24"/>
        </w:rPr>
        <w:t>child or young person</w:t>
      </w:r>
      <w:r w:rsidRPr="00B77C99">
        <w:rPr>
          <w:rFonts w:ascii="Arial" w:hAnsi="Arial" w:cs="Arial"/>
          <w:sz w:val="24"/>
          <w:szCs w:val="24"/>
        </w:rPr>
        <w:t xml:space="preserve"> with </w:t>
      </w:r>
      <w:r w:rsidR="00E42C9B" w:rsidRPr="00B77C99">
        <w:rPr>
          <w:rFonts w:ascii="Arial" w:hAnsi="Arial" w:cs="Arial"/>
          <w:sz w:val="24"/>
          <w:szCs w:val="24"/>
        </w:rPr>
        <w:t>provision</w:t>
      </w:r>
      <w:r w:rsidRPr="00B77C99">
        <w:rPr>
          <w:rFonts w:ascii="Arial" w:hAnsi="Arial" w:cs="Arial"/>
          <w:sz w:val="24"/>
          <w:szCs w:val="24"/>
        </w:rPr>
        <w:t xml:space="preserve">, we will talk to the </w:t>
      </w:r>
      <w:r w:rsidR="00E42C9B" w:rsidRPr="00B77C99">
        <w:rPr>
          <w:rFonts w:ascii="Arial" w:hAnsi="Arial" w:cs="Arial"/>
          <w:sz w:val="24"/>
          <w:szCs w:val="24"/>
        </w:rPr>
        <w:t>family</w:t>
      </w:r>
      <w:r w:rsidRPr="00B77C99">
        <w:rPr>
          <w:rFonts w:ascii="Arial" w:hAnsi="Arial" w:cs="Arial"/>
          <w:sz w:val="24"/>
          <w:szCs w:val="24"/>
        </w:rPr>
        <w:t>. We will agree what adjustments, interventions and support will be put in place, as well as t</w:t>
      </w:r>
      <w:r w:rsidR="00AB2A8F" w:rsidRPr="00B77C99">
        <w:rPr>
          <w:rFonts w:ascii="Arial" w:hAnsi="Arial" w:cs="Arial"/>
          <w:sz w:val="24"/>
          <w:szCs w:val="24"/>
        </w:rPr>
        <w:t>he expected impact on progress</w:t>
      </w:r>
      <w:r w:rsidRPr="00B77C99">
        <w:rPr>
          <w:rFonts w:ascii="Arial" w:hAnsi="Arial" w:cs="Arial"/>
          <w:sz w:val="24"/>
          <w:szCs w:val="24"/>
        </w:rPr>
        <w:t xml:space="preserve">, along with a clear date for review. The class teacher </w:t>
      </w:r>
      <w:r w:rsidR="008D27AA" w:rsidRPr="00B77C99">
        <w:rPr>
          <w:rFonts w:ascii="Arial" w:hAnsi="Arial" w:cs="Arial"/>
          <w:sz w:val="24"/>
          <w:szCs w:val="24"/>
        </w:rPr>
        <w:t xml:space="preserve">will </w:t>
      </w:r>
      <w:r w:rsidRPr="00B77C99">
        <w:rPr>
          <w:rFonts w:ascii="Arial" w:hAnsi="Arial" w:cs="Arial"/>
          <w:sz w:val="24"/>
          <w:szCs w:val="24"/>
        </w:rPr>
        <w:t>rema</w:t>
      </w:r>
      <w:r w:rsidR="008D27AA" w:rsidRPr="00B77C99">
        <w:rPr>
          <w:rFonts w:ascii="Arial" w:hAnsi="Arial" w:cs="Arial"/>
          <w:sz w:val="24"/>
          <w:szCs w:val="24"/>
        </w:rPr>
        <w:t>in</w:t>
      </w:r>
      <w:r w:rsidRPr="00B77C99">
        <w:rPr>
          <w:rFonts w:ascii="Arial" w:hAnsi="Arial" w:cs="Arial"/>
          <w:sz w:val="24"/>
          <w:szCs w:val="24"/>
        </w:rPr>
        <w:t xml:space="preserve"> responsible for working with the child on a daily basis. </w:t>
      </w:r>
    </w:p>
    <w:p w:rsidR="00B77C99" w:rsidRPr="00B77C99" w:rsidRDefault="00B77C99" w:rsidP="000E08D4">
      <w:pPr>
        <w:jc w:val="both"/>
        <w:rPr>
          <w:rFonts w:ascii="Arial" w:hAnsi="Arial" w:cs="Arial"/>
          <w:b/>
          <w:sz w:val="24"/>
          <w:szCs w:val="24"/>
        </w:rPr>
      </w:pPr>
    </w:p>
    <w:p w:rsidR="002C5A66" w:rsidRPr="00B77C99" w:rsidRDefault="002C5A66" w:rsidP="000E08D4">
      <w:pPr>
        <w:jc w:val="both"/>
        <w:rPr>
          <w:rFonts w:ascii="Arial" w:hAnsi="Arial" w:cs="Arial"/>
          <w:b/>
          <w:sz w:val="24"/>
          <w:szCs w:val="24"/>
        </w:rPr>
      </w:pPr>
      <w:r w:rsidRPr="00B77C99">
        <w:rPr>
          <w:rFonts w:ascii="Arial" w:hAnsi="Arial" w:cs="Arial"/>
          <w:b/>
          <w:sz w:val="24"/>
          <w:szCs w:val="24"/>
        </w:rPr>
        <w:t>Review</w:t>
      </w:r>
    </w:p>
    <w:p w:rsidR="00CC7805" w:rsidRPr="00B77C99" w:rsidRDefault="002C5A66" w:rsidP="000E08D4">
      <w:pPr>
        <w:jc w:val="both"/>
        <w:rPr>
          <w:rFonts w:ascii="Arial" w:hAnsi="Arial" w:cs="Arial"/>
          <w:sz w:val="24"/>
          <w:szCs w:val="24"/>
        </w:rPr>
      </w:pPr>
      <w:r w:rsidRPr="00B77C99">
        <w:rPr>
          <w:rFonts w:ascii="Arial" w:hAnsi="Arial" w:cs="Arial"/>
          <w:sz w:val="24"/>
          <w:szCs w:val="24"/>
        </w:rPr>
        <w:t xml:space="preserve">The effectiveness of the support and interventions and their impact on the </w:t>
      </w:r>
      <w:r w:rsidR="00AB2A8F" w:rsidRPr="00B77C99">
        <w:rPr>
          <w:rFonts w:ascii="Arial" w:hAnsi="Arial" w:cs="Arial"/>
          <w:sz w:val="24"/>
          <w:szCs w:val="24"/>
        </w:rPr>
        <w:t>child or young person</w:t>
      </w:r>
      <w:r w:rsidR="00677B7F" w:rsidRPr="00B77C99">
        <w:rPr>
          <w:rFonts w:ascii="Arial" w:hAnsi="Arial" w:cs="Arial"/>
          <w:sz w:val="24"/>
          <w:szCs w:val="24"/>
        </w:rPr>
        <w:t xml:space="preserve">’s progress will be reviewed on the agreed date.  The class teacher or subject teacher, working with the </w:t>
      </w:r>
      <w:r w:rsidR="002A1C61">
        <w:rPr>
          <w:rFonts w:ascii="Arial" w:hAnsi="Arial" w:cs="Arial"/>
          <w:sz w:val="24"/>
          <w:szCs w:val="24"/>
        </w:rPr>
        <w:t xml:space="preserve">on-site </w:t>
      </w:r>
      <w:r w:rsidR="00677B7F" w:rsidRPr="00B77C99">
        <w:rPr>
          <w:rFonts w:ascii="Arial" w:hAnsi="Arial" w:cs="Arial"/>
          <w:sz w:val="24"/>
          <w:szCs w:val="24"/>
        </w:rPr>
        <w:t xml:space="preserve">ALNCo, will revise the support in light of the </w:t>
      </w:r>
      <w:r w:rsidR="00AB2A8F" w:rsidRPr="00B77C99">
        <w:rPr>
          <w:rFonts w:ascii="Arial" w:hAnsi="Arial" w:cs="Arial"/>
          <w:sz w:val="24"/>
          <w:szCs w:val="24"/>
        </w:rPr>
        <w:t>child or young person</w:t>
      </w:r>
      <w:r w:rsidR="00677B7F" w:rsidRPr="00B77C99">
        <w:rPr>
          <w:rFonts w:ascii="Arial" w:hAnsi="Arial" w:cs="Arial"/>
          <w:sz w:val="24"/>
          <w:szCs w:val="24"/>
        </w:rPr>
        <w:t xml:space="preserve">’s progress. If a </w:t>
      </w:r>
      <w:r w:rsidR="00AB2A8F" w:rsidRPr="00B77C99">
        <w:rPr>
          <w:rFonts w:ascii="Arial" w:hAnsi="Arial" w:cs="Arial"/>
          <w:sz w:val="24"/>
          <w:szCs w:val="24"/>
        </w:rPr>
        <w:t xml:space="preserve">child or young person </w:t>
      </w:r>
      <w:r w:rsidR="00677B7F" w:rsidRPr="00B77C99">
        <w:rPr>
          <w:rFonts w:ascii="Arial" w:hAnsi="Arial" w:cs="Arial"/>
          <w:sz w:val="24"/>
          <w:szCs w:val="24"/>
        </w:rPr>
        <w:t xml:space="preserve">does not make expected progress over a sustained period of time school will seek specialist expertise. This will inform future provision. School liaises with the </w:t>
      </w:r>
      <w:r w:rsidR="00AB2A8F" w:rsidRPr="00B77C99">
        <w:rPr>
          <w:rFonts w:ascii="Arial" w:hAnsi="Arial" w:cs="Arial"/>
          <w:sz w:val="24"/>
          <w:szCs w:val="24"/>
        </w:rPr>
        <w:t xml:space="preserve">relevant </w:t>
      </w:r>
      <w:r w:rsidR="00A635B4" w:rsidRPr="00B77C99">
        <w:rPr>
          <w:rFonts w:ascii="Arial" w:hAnsi="Arial" w:cs="Arial"/>
          <w:sz w:val="24"/>
          <w:szCs w:val="24"/>
        </w:rPr>
        <w:t>education,</w:t>
      </w:r>
      <w:r w:rsidR="00AB2A8F" w:rsidRPr="00B77C99">
        <w:rPr>
          <w:rFonts w:ascii="Arial" w:hAnsi="Arial" w:cs="Arial"/>
          <w:sz w:val="24"/>
          <w:szCs w:val="24"/>
        </w:rPr>
        <w:t xml:space="preserve"> </w:t>
      </w:r>
      <w:r w:rsidR="00A635B4" w:rsidRPr="00B77C99">
        <w:rPr>
          <w:rFonts w:ascii="Arial" w:hAnsi="Arial" w:cs="Arial"/>
          <w:sz w:val="24"/>
          <w:szCs w:val="24"/>
        </w:rPr>
        <w:t>h</w:t>
      </w:r>
      <w:r w:rsidR="00AB2A8F" w:rsidRPr="00B77C99">
        <w:rPr>
          <w:rFonts w:ascii="Arial" w:hAnsi="Arial" w:cs="Arial"/>
          <w:sz w:val="24"/>
          <w:szCs w:val="24"/>
        </w:rPr>
        <w:t>ealth</w:t>
      </w:r>
      <w:r w:rsidR="00A635B4" w:rsidRPr="00B77C99">
        <w:rPr>
          <w:rFonts w:ascii="Arial" w:hAnsi="Arial" w:cs="Arial"/>
          <w:sz w:val="24"/>
          <w:szCs w:val="24"/>
        </w:rPr>
        <w:t xml:space="preserve"> or family</w:t>
      </w:r>
      <w:r w:rsidR="00AB2A8F" w:rsidRPr="00B77C99">
        <w:rPr>
          <w:rFonts w:ascii="Arial" w:hAnsi="Arial" w:cs="Arial"/>
          <w:sz w:val="24"/>
          <w:szCs w:val="24"/>
        </w:rPr>
        <w:t xml:space="preserve"> </w:t>
      </w:r>
      <w:r w:rsidR="00677B7F" w:rsidRPr="00B77C99">
        <w:rPr>
          <w:rFonts w:ascii="Arial" w:hAnsi="Arial" w:cs="Arial"/>
          <w:sz w:val="24"/>
          <w:szCs w:val="24"/>
        </w:rPr>
        <w:t>services</w:t>
      </w:r>
      <w:r w:rsidR="00AB2A8F" w:rsidRPr="00B77C99">
        <w:rPr>
          <w:rFonts w:ascii="Arial" w:hAnsi="Arial" w:cs="Arial"/>
          <w:sz w:val="24"/>
          <w:szCs w:val="24"/>
        </w:rPr>
        <w:t xml:space="preserve">, for example; Inclusion and </w:t>
      </w:r>
      <w:r w:rsidR="00677B7F" w:rsidRPr="00B77C99">
        <w:rPr>
          <w:rFonts w:ascii="Arial" w:hAnsi="Arial" w:cs="Arial"/>
          <w:sz w:val="24"/>
          <w:szCs w:val="24"/>
        </w:rPr>
        <w:t xml:space="preserve">Educational Psychology Service, </w:t>
      </w:r>
      <w:r w:rsidR="00AB2A8F" w:rsidRPr="00B77C99">
        <w:rPr>
          <w:rFonts w:ascii="Arial" w:hAnsi="Arial" w:cs="Arial"/>
          <w:sz w:val="24"/>
          <w:szCs w:val="24"/>
        </w:rPr>
        <w:t>CAMHS and Neurodevelopmental Service, Speech and Language Service.</w:t>
      </w:r>
    </w:p>
    <w:p w:rsidR="00B77C99" w:rsidRPr="00B77C99" w:rsidRDefault="00B77C99" w:rsidP="000E08D4">
      <w:pPr>
        <w:jc w:val="both"/>
        <w:rPr>
          <w:rFonts w:ascii="Arial" w:hAnsi="Arial" w:cs="Arial"/>
          <w:sz w:val="24"/>
          <w:szCs w:val="24"/>
        </w:rPr>
      </w:pPr>
    </w:p>
    <w:p w:rsidR="00702B44" w:rsidRPr="00B77C99" w:rsidRDefault="00702B44" w:rsidP="000E08D4">
      <w:pPr>
        <w:jc w:val="both"/>
        <w:rPr>
          <w:rFonts w:ascii="Arial" w:hAnsi="Arial" w:cs="Arial"/>
          <w:b/>
          <w:sz w:val="24"/>
          <w:szCs w:val="24"/>
        </w:rPr>
      </w:pPr>
      <w:r w:rsidRPr="00B77C99">
        <w:rPr>
          <w:rFonts w:ascii="Arial" w:hAnsi="Arial" w:cs="Arial"/>
          <w:b/>
          <w:sz w:val="24"/>
          <w:szCs w:val="24"/>
        </w:rPr>
        <w:t>Individual Development Plan (IDP)</w:t>
      </w:r>
    </w:p>
    <w:p w:rsidR="00B77C99" w:rsidRDefault="002822D9" w:rsidP="000E08D4">
      <w:pPr>
        <w:jc w:val="both"/>
        <w:rPr>
          <w:rFonts w:ascii="Arial" w:hAnsi="Arial" w:cs="Arial"/>
          <w:b/>
          <w:sz w:val="24"/>
          <w:szCs w:val="24"/>
        </w:rPr>
      </w:pPr>
      <w:r w:rsidRPr="002822D9">
        <w:rPr>
          <w:rFonts w:ascii="Arial" w:hAnsi="Arial" w:cs="Arial"/>
          <w:sz w:val="24"/>
          <w:szCs w:val="24"/>
        </w:rPr>
        <w:t>A child or young person identified as having ALN will have a statutory plan called an Individual Development Plan prepared.</w:t>
      </w:r>
      <w:r>
        <w:t xml:space="preserve">  </w:t>
      </w:r>
      <w:r w:rsidR="00964B46">
        <w:rPr>
          <w:rFonts w:ascii="Arial" w:hAnsi="Arial" w:cs="Arial"/>
          <w:sz w:val="24"/>
          <w:szCs w:val="24"/>
        </w:rPr>
        <w:t>An Individual D</w:t>
      </w:r>
      <w:r>
        <w:rPr>
          <w:rFonts w:ascii="Arial" w:hAnsi="Arial" w:cs="Arial"/>
          <w:sz w:val="24"/>
          <w:szCs w:val="24"/>
        </w:rPr>
        <w:t xml:space="preserve">evelopment </w:t>
      </w:r>
      <w:r w:rsidR="00964B46">
        <w:rPr>
          <w:rFonts w:ascii="Arial" w:hAnsi="Arial" w:cs="Arial"/>
          <w:sz w:val="24"/>
          <w:szCs w:val="24"/>
        </w:rPr>
        <w:t>P</w:t>
      </w:r>
      <w:r>
        <w:rPr>
          <w:rFonts w:ascii="Arial" w:hAnsi="Arial" w:cs="Arial"/>
          <w:sz w:val="24"/>
          <w:szCs w:val="24"/>
        </w:rPr>
        <w:t>lan</w:t>
      </w:r>
      <w:r w:rsidRPr="002822D9">
        <w:rPr>
          <w:rFonts w:ascii="Arial" w:hAnsi="Arial" w:cs="Arial"/>
          <w:sz w:val="24"/>
          <w:szCs w:val="24"/>
        </w:rPr>
        <w:t xml:space="preserve"> or “IDP” </w:t>
      </w:r>
      <w:r>
        <w:rPr>
          <w:rFonts w:ascii="Arial" w:hAnsi="Arial" w:cs="Arial"/>
          <w:sz w:val="24"/>
          <w:szCs w:val="24"/>
        </w:rPr>
        <w:t xml:space="preserve">is a </w:t>
      </w:r>
      <w:r w:rsidRPr="002822D9">
        <w:rPr>
          <w:rFonts w:ascii="Arial" w:hAnsi="Arial" w:cs="Arial"/>
          <w:sz w:val="24"/>
          <w:szCs w:val="24"/>
        </w:rPr>
        <w:t>document</w:t>
      </w:r>
      <w:r>
        <w:rPr>
          <w:rFonts w:ascii="Arial" w:hAnsi="Arial" w:cs="Arial"/>
          <w:sz w:val="24"/>
          <w:szCs w:val="24"/>
        </w:rPr>
        <w:t xml:space="preserve"> that contains </w:t>
      </w:r>
      <w:r w:rsidRPr="002822D9">
        <w:rPr>
          <w:rFonts w:ascii="Arial" w:hAnsi="Arial" w:cs="Arial"/>
          <w:sz w:val="24"/>
          <w:szCs w:val="24"/>
        </w:rPr>
        <w:t>a</w:t>
      </w:r>
      <w:r>
        <w:rPr>
          <w:rFonts w:ascii="Arial" w:hAnsi="Arial" w:cs="Arial"/>
          <w:sz w:val="24"/>
          <w:szCs w:val="24"/>
        </w:rPr>
        <w:t xml:space="preserve"> description of a person’s ALN and a </w:t>
      </w:r>
      <w:r w:rsidRPr="002822D9">
        <w:rPr>
          <w:rFonts w:ascii="Arial" w:hAnsi="Arial" w:cs="Arial"/>
          <w:sz w:val="24"/>
          <w:szCs w:val="24"/>
        </w:rPr>
        <w:t>description of the ALP which the person’s learning</w:t>
      </w:r>
      <w:r>
        <w:rPr>
          <w:rFonts w:ascii="Arial" w:hAnsi="Arial" w:cs="Arial"/>
          <w:sz w:val="24"/>
          <w:szCs w:val="24"/>
        </w:rPr>
        <w:t xml:space="preserve"> difficulty or disability calls for</w:t>
      </w:r>
      <w:r w:rsidR="00964B46">
        <w:rPr>
          <w:rFonts w:ascii="Arial" w:hAnsi="Arial" w:cs="Arial"/>
          <w:sz w:val="24"/>
          <w:szCs w:val="24"/>
        </w:rPr>
        <w:t>.</w:t>
      </w:r>
    </w:p>
    <w:p w:rsidR="002822D9" w:rsidRDefault="002822D9" w:rsidP="000E08D4">
      <w:pPr>
        <w:jc w:val="both"/>
        <w:rPr>
          <w:rFonts w:ascii="Arial" w:hAnsi="Arial" w:cs="Arial"/>
          <w:b/>
          <w:sz w:val="24"/>
          <w:szCs w:val="24"/>
        </w:rPr>
      </w:pPr>
    </w:p>
    <w:p w:rsidR="00AB132A" w:rsidRDefault="00AB132A" w:rsidP="000E08D4">
      <w:pPr>
        <w:jc w:val="both"/>
        <w:rPr>
          <w:rFonts w:ascii="Arial" w:hAnsi="Arial" w:cs="Arial"/>
          <w:b/>
          <w:sz w:val="24"/>
          <w:szCs w:val="24"/>
        </w:rPr>
      </w:pPr>
    </w:p>
    <w:p w:rsidR="00AB132A" w:rsidRDefault="00AB132A" w:rsidP="000E08D4">
      <w:pPr>
        <w:jc w:val="both"/>
        <w:rPr>
          <w:rFonts w:ascii="Arial" w:hAnsi="Arial" w:cs="Arial"/>
          <w:b/>
          <w:sz w:val="24"/>
          <w:szCs w:val="24"/>
        </w:rPr>
      </w:pPr>
    </w:p>
    <w:p w:rsidR="002C5A66" w:rsidRPr="00B77C99" w:rsidRDefault="00861FAF" w:rsidP="000E08D4">
      <w:pPr>
        <w:jc w:val="both"/>
        <w:rPr>
          <w:rFonts w:ascii="Arial" w:hAnsi="Arial" w:cs="Arial"/>
          <w:b/>
          <w:sz w:val="24"/>
          <w:szCs w:val="24"/>
        </w:rPr>
      </w:pPr>
      <w:r w:rsidRPr="00B77C99">
        <w:rPr>
          <w:rFonts w:ascii="Arial" w:hAnsi="Arial" w:cs="Arial"/>
          <w:b/>
          <w:sz w:val="24"/>
          <w:szCs w:val="24"/>
        </w:rPr>
        <w:t>Reviewing</w:t>
      </w:r>
      <w:r w:rsidR="00CC7805" w:rsidRPr="00B77C99">
        <w:rPr>
          <w:rFonts w:ascii="Arial" w:hAnsi="Arial" w:cs="Arial"/>
          <w:b/>
          <w:sz w:val="24"/>
          <w:szCs w:val="24"/>
        </w:rPr>
        <w:t xml:space="preserve"> </w:t>
      </w:r>
      <w:r w:rsidR="00702B44" w:rsidRPr="00B77C99">
        <w:rPr>
          <w:rFonts w:ascii="Arial" w:hAnsi="Arial" w:cs="Arial"/>
          <w:b/>
          <w:sz w:val="24"/>
          <w:szCs w:val="24"/>
        </w:rPr>
        <w:t>children or young people’s</w:t>
      </w:r>
      <w:r w:rsidR="00702B44" w:rsidRPr="00B77C99">
        <w:rPr>
          <w:rFonts w:ascii="Arial" w:hAnsi="Arial" w:cs="Arial"/>
          <w:sz w:val="24"/>
          <w:szCs w:val="24"/>
        </w:rPr>
        <w:t xml:space="preserve"> </w:t>
      </w:r>
      <w:r w:rsidR="00CC7805" w:rsidRPr="00B77C99">
        <w:rPr>
          <w:rFonts w:ascii="Arial" w:hAnsi="Arial" w:cs="Arial"/>
          <w:b/>
          <w:sz w:val="24"/>
          <w:szCs w:val="24"/>
        </w:rPr>
        <w:t xml:space="preserve">needs </w:t>
      </w:r>
    </w:p>
    <w:p w:rsidR="00CC7805" w:rsidRDefault="00CC7805" w:rsidP="000E08D4">
      <w:pPr>
        <w:jc w:val="both"/>
        <w:rPr>
          <w:rFonts w:ascii="Arial" w:hAnsi="Arial" w:cs="Arial"/>
          <w:sz w:val="24"/>
          <w:szCs w:val="24"/>
        </w:rPr>
      </w:pPr>
      <w:r w:rsidRPr="00B77C99">
        <w:rPr>
          <w:rFonts w:ascii="Arial" w:hAnsi="Arial" w:cs="Arial"/>
          <w:sz w:val="24"/>
          <w:szCs w:val="24"/>
        </w:rPr>
        <w:t xml:space="preserve">Formal review meetings </w:t>
      </w:r>
      <w:r w:rsidR="00861FAF" w:rsidRPr="00B77C99">
        <w:rPr>
          <w:rFonts w:ascii="Arial" w:hAnsi="Arial" w:cs="Arial"/>
          <w:sz w:val="24"/>
          <w:szCs w:val="24"/>
        </w:rPr>
        <w:t xml:space="preserve">of the IDP </w:t>
      </w:r>
      <w:r w:rsidRPr="00B77C99">
        <w:rPr>
          <w:rFonts w:ascii="Arial" w:hAnsi="Arial" w:cs="Arial"/>
          <w:sz w:val="24"/>
          <w:szCs w:val="24"/>
        </w:rPr>
        <w:t xml:space="preserve">will take place </w:t>
      </w:r>
      <w:r w:rsidR="00702B44" w:rsidRPr="00B77C99">
        <w:rPr>
          <w:rFonts w:ascii="Arial" w:hAnsi="Arial" w:cs="Arial"/>
          <w:sz w:val="24"/>
          <w:szCs w:val="24"/>
        </w:rPr>
        <w:t xml:space="preserve">at </w:t>
      </w:r>
      <w:r w:rsidR="00861FAF" w:rsidRPr="00B77C99">
        <w:rPr>
          <w:rFonts w:ascii="Arial" w:hAnsi="Arial" w:cs="Arial"/>
          <w:sz w:val="24"/>
          <w:szCs w:val="24"/>
        </w:rPr>
        <w:t>least annually</w:t>
      </w:r>
      <w:r w:rsidRPr="00B77C99">
        <w:rPr>
          <w:rFonts w:ascii="Arial" w:hAnsi="Arial" w:cs="Arial"/>
          <w:sz w:val="24"/>
          <w:szCs w:val="24"/>
        </w:rPr>
        <w:t xml:space="preserve">, where </w:t>
      </w:r>
      <w:r w:rsidR="00861FAF" w:rsidRPr="00B77C99">
        <w:rPr>
          <w:rFonts w:ascii="Arial" w:hAnsi="Arial" w:cs="Arial"/>
          <w:sz w:val="24"/>
          <w:szCs w:val="24"/>
        </w:rPr>
        <w:t>families</w:t>
      </w:r>
      <w:r w:rsidRPr="00B77C99">
        <w:rPr>
          <w:rFonts w:ascii="Arial" w:hAnsi="Arial" w:cs="Arial"/>
          <w:sz w:val="24"/>
          <w:szCs w:val="24"/>
        </w:rPr>
        <w:t xml:space="preserve"> and </w:t>
      </w:r>
      <w:r w:rsidR="00CC6C01" w:rsidRPr="00B77C99">
        <w:rPr>
          <w:rFonts w:ascii="Arial" w:hAnsi="Arial" w:cs="Arial"/>
          <w:sz w:val="24"/>
          <w:szCs w:val="24"/>
        </w:rPr>
        <w:t xml:space="preserve">the </w:t>
      </w:r>
      <w:r w:rsidR="00861FAF" w:rsidRPr="00B77C99">
        <w:rPr>
          <w:rFonts w:ascii="Arial" w:hAnsi="Arial" w:cs="Arial"/>
          <w:sz w:val="24"/>
          <w:szCs w:val="24"/>
        </w:rPr>
        <w:t>child or young person</w:t>
      </w:r>
      <w:r w:rsidRPr="00B77C99">
        <w:rPr>
          <w:rFonts w:ascii="Arial" w:hAnsi="Arial" w:cs="Arial"/>
          <w:sz w:val="24"/>
          <w:szCs w:val="24"/>
        </w:rPr>
        <w:t xml:space="preserve"> will be involved in reviewing progress and setting new outcomes. Class teachers are responsible for </w:t>
      </w:r>
      <w:r w:rsidR="00CC6C01" w:rsidRPr="00B77C99">
        <w:rPr>
          <w:rFonts w:ascii="Arial" w:hAnsi="Arial" w:cs="Arial"/>
          <w:sz w:val="24"/>
          <w:szCs w:val="24"/>
        </w:rPr>
        <w:t>gathering evidence</w:t>
      </w:r>
      <w:r w:rsidRPr="00B77C99">
        <w:rPr>
          <w:rFonts w:ascii="Arial" w:hAnsi="Arial" w:cs="Arial"/>
          <w:sz w:val="24"/>
          <w:szCs w:val="24"/>
        </w:rPr>
        <w:t xml:space="preserve"> </w:t>
      </w:r>
      <w:r w:rsidR="00CC6C01" w:rsidRPr="00B77C99">
        <w:rPr>
          <w:rFonts w:ascii="Arial" w:hAnsi="Arial" w:cs="Arial"/>
          <w:sz w:val="24"/>
          <w:szCs w:val="24"/>
        </w:rPr>
        <w:t xml:space="preserve">in relation to </w:t>
      </w:r>
      <w:r w:rsidRPr="00B77C99">
        <w:rPr>
          <w:rFonts w:ascii="Arial" w:hAnsi="Arial" w:cs="Arial"/>
          <w:sz w:val="24"/>
          <w:szCs w:val="24"/>
        </w:rPr>
        <w:t xml:space="preserve">outcomes </w:t>
      </w:r>
      <w:r w:rsidR="00CC6C01" w:rsidRPr="00B77C99">
        <w:rPr>
          <w:rFonts w:ascii="Arial" w:hAnsi="Arial" w:cs="Arial"/>
          <w:sz w:val="24"/>
          <w:szCs w:val="24"/>
        </w:rPr>
        <w:t xml:space="preserve">and provision </w:t>
      </w:r>
      <w:r w:rsidRPr="00B77C99">
        <w:rPr>
          <w:rFonts w:ascii="Arial" w:hAnsi="Arial" w:cs="Arial"/>
          <w:sz w:val="24"/>
          <w:szCs w:val="24"/>
        </w:rPr>
        <w:t xml:space="preserve">described in the </w:t>
      </w:r>
      <w:r w:rsidR="00CC6C01" w:rsidRPr="00B77C99">
        <w:rPr>
          <w:rFonts w:ascii="Arial" w:hAnsi="Arial" w:cs="Arial"/>
          <w:sz w:val="24"/>
          <w:szCs w:val="24"/>
        </w:rPr>
        <w:t>child or young person’s</w:t>
      </w:r>
      <w:r w:rsidR="00F06776" w:rsidRPr="00B77C99">
        <w:rPr>
          <w:rFonts w:ascii="Arial" w:hAnsi="Arial" w:cs="Arial"/>
          <w:sz w:val="24"/>
          <w:szCs w:val="24"/>
        </w:rPr>
        <w:t xml:space="preserve"> </w:t>
      </w:r>
      <w:r w:rsidR="00CC6C01" w:rsidRPr="00B77C99">
        <w:rPr>
          <w:rFonts w:ascii="Arial" w:hAnsi="Arial" w:cs="Arial"/>
          <w:sz w:val="24"/>
          <w:szCs w:val="24"/>
        </w:rPr>
        <w:t>IDP.</w:t>
      </w:r>
    </w:p>
    <w:p w:rsidR="00391EDE" w:rsidRDefault="00391EDE" w:rsidP="000E08D4">
      <w:pPr>
        <w:jc w:val="both"/>
        <w:rPr>
          <w:rFonts w:ascii="Arial" w:hAnsi="Arial" w:cs="Arial"/>
          <w:sz w:val="24"/>
          <w:szCs w:val="24"/>
        </w:rPr>
      </w:pPr>
    </w:p>
    <w:p w:rsidR="00E4123C" w:rsidRPr="00B77C99" w:rsidRDefault="00E4123C" w:rsidP="000E08D4">
      <w:pPr>
        <w:jc w:val="both"/>
        <w:rPr>
          <w:rFonts w:ascii="Arial" w:hAnsi="Arial" w:cs="Arial"/>
          <w:b/>
          <w:sz w:val="24"/>
          <w:szCs w:val="24"/>
        </w:rPr>
      </w:pPr>
      <w:r w:rsidRPr="00B77C99">
        <w:rPr>
          <w:rFonts w:ascii="Arial" w:hAnsi="Arial" w:cs="Arial"/>
          <w:b/>
          <w:sz w:val="24"/>
          <w:szCs w:val="24"/>
        </w:rPr>
        <w:t xml:space="preserve">Partnership with </w:t>
      </w:r>
      <w:r w:rsidR="00CC6C01" w:rsidRPr="00B77C99">
        <w:rPr>
          <w:rFonts w:ascii="Arial" w:hAnsi="Arial" w:cs="Arial"/>
          <w:b/>
          <w:sz w:val="24"/>
          <w:szCs w:val="24"/>
        </w:rPr>
        <w:t>Families</w:t>
      </w:r>
    </w:p>
    <w:p w:rsidR="00E4123C" w:rsidRPr="00B77C99" w:rsidRDefault="00E4123C" w:rsidP="000E08D4">
      <w:pPr>
        <w:jc w:val="both"/>
        <w:rPr>
          <w:rFonts w:ascii="Arial" w:hAnsi="Arial" w:cs="Arial"/>
          <w:sz w:val="24"/>
          <w:szCs w:val="24"/>
        </w:rPr>
      </w:pPr>
      <w:r w:rsidRPr="00B77C99">
        <w:rPr>
          <w:rFonts w:ascii="Arial" w:hAnsi="Arial" w:cs="Arial"/>
          <w:sz w:val="24"/>
          <w:szCs w:val="24"/>
        </w:rPr>
        <w:t>The child</w:t>
      </w:r>
      <w:r w:rsidR="00CC6C01" w:rsidRPr="00B77C99">
        <w:rPr>
          <w:rFonts w:ascii="Arial" w:hAnsi="Arial" w:cs="Arial"/>
          <w:sz w:val="24"/>
          <w:szCs w:val="24"/>
        </w:rPr>
        <w:t xml:space="preserve"> or young person</w:t>
      </w:r>
      <w:r w:rsidRPr="00B77C99">
        <w:rPr>
          <w:rFonts w:ascii="Arial" w:hAnsi="Arial" w:cs="Arial"/>
          <w:sz w:val="24"/>
          <w:szCs w:val="24"/>
        </w:rPr>
        <w:t xml:space="preserve"> is at the centre of everything we do and we will work with families to achieve th</w:t>
      </w:r>
      <w:r w:rsidR="00CC6C01" w:rsidRPr="00B77C99">
        <w:rPr>
          <w:rFonts w:ascii="Arial" w:hAnsi="Arial" w:cs="Arial"/>
          <w:sz w:val="24"/>
          <w:szCs w:val="24"/>
        </w:rPr>
        <w:t>e best outcomes for their child or young person.</w:t>
      </w:r>
    </w:p>
    <w:p w:rsidR="00B12CC7" w:rsidRPr="00B77C99" w:rsidRDefault="00CC7805" w:rsidP="000E08D4">
      <w:pPr>
        <w:jc w:val="both"/>
        <w:rPr>
          <w:rFonts w:ascii="Arial" w:hAnsi="Arial" w:cs="Arial"/>
          <w:sz w:val="24"/>
          <w:szCs w:val="24"/>
        </w:rPr>
      </w:pPr>
      <w:r w:rsidRPr="00B77C99">
        <w:rPr>
          <w:rFonts w:ascii="Arial" w:hAnsi="Arial" w:cs="Arial"/>
          <w:sz w:val="24"/>
          <w:szCs w:val="24"/>
        </w:rPr>
        <w:t xml:space="preserve">Our school is committed to establishing and maintaining good working relationships with the families of all our </w:t>
      </w:r>
      <w:r w:rsidR="00CC6C01" w:rsidRPr="00B77C99">
        <w:rPr>
          <w:rFonts w:ascii="Arial" w:hAnsi="Arial" w:cs="Arial"/>
          <w:sz w:val="24"/>
          <w:szCs w:val="24"/>
        </w:rPr>
        <w:t>children and young people</w:t>
      </w:r>
      <w:r w:rsidRPr="00B77C99">
        <w:rPr>
          <w:rFonts w:ascii="Arial" w:hAnsi="Arial" w:cs="Arial"/>
          <w:sz w:val="24"/>
          <w:szCs w:val="24"/>
        </w:rPr>
        <w:t xml:space="preserve"> and recognises the importance of a partnership between home and school. Parents</w:t>
      </w:r>
      <w:r w:rsidR="00CC6C01" w:rsidRPr="00B77C99">
        <w:rPr>
          <w:rFonts w:ascii="Arial" w:hAnsi="Arial" w:cs="Arial"/>
          <w:sz w:val="24"/>
          <w:szCs w:val="24"/>
        </w:rPr>
        <w:t>/Carers</w:t>
      </w:r>
      <w:r w:rsidRPr="00B77C99">
        <w:rPr>
          <w:rFonts w:ascii="Arial" w:hAnsi="Arial" w:cs="Arial"/>
          <w:sz w:val="24"/>
          <w:szCs w:val="24"/>
        </w:rPr>
        <w:t xml:space="preserve"> are kept informed of </w:t>
      </w:r>
      <w:r w:rsidR="00CC6C01" w:rsidRPr="00B77C99">
        <w:rPr>
          <w:rFonts w:ascii="Arial" w:hAnsi="Arial" w:cs="Arial"/>
          <w:sz w:val="24"/>
          <w:szCs w:val="24"/>
        </w:rPr>
        <w:t xml:space="preserve">their </w:t>
      </w:r>
      <w:r w:rsidRPr="00B77C99">
        <w:rPr>
          <w:rFonts w:ascii="Arial" w:hAnsi="Arial" w:cs="Arial"/>
          <w:sz w:val="24"/>
          <w:szCs w:val="24"/>
        </w:rPr>
        <w:t>child</w:t>
      </w:r>
      <w:r w:rsidR="00CC6C01" w:rsidRPr="00B77C99">
        <w:rPr>
          <w:rFonts w:ascii="Arial" w:hAnsi="Arial" w:cs="Arial"/>
          <w:sz w:val="24"/>
          <w:szCs w:val="24"/>
        </w:rPr>
        <w:t xml:space="preserve"> or young person’</w:t>
      </w:r>
      <w:r w:rsidRPr="00B77C99">
        <w:rPr>
          <w:rFonts w:ascii="Arial" w:hAnsi="Arial" w:cs="Arial"/>
          <w:sz w:val="24"/>
          <w:szCs w:val="24"/>
        </w:rPr>
        <w:t xml:space="preserve">s progress and are encouraged to play an active part in their learning and support </w:t>
      </w:r>
      <w:r w:rsidR="00B90BCA" w:rsidRPr="00B77C99">
        <w:rPr>
          <w:rFonts w:ascii="Arial" w:hAnsi="Arial" w:cs="Arial"/>
          <w:sz w:val="24"/>
          <w:szCs w:val="24"/>
        </w:rPr>
        <w:t>the implementation of the actions and outcomes</w:t>
      </w:r>
      <w:r w:rsidRPr="00B77C99">
        <w:rPr>
          <w:rFonts w:ascii="Arial" w:hAnsi="Arial" w:cs="Arial"/>
          <w:sz w:val="24"/>
          <w:szCs w:val="24"/>
        </w:rPr>
        <w:t xml:space="preserve"> </w:t>
      </w:r>
      <w:r w:rsidR="00B90BCA" w:rsidRPr="00B77C99">
        <w:rPr>
          <w:rFonts w:ascii="Arial" w:hAnsi="Arial" w:cs="Arial"/>
          <w:sz w:val="24"/>
          <w:szCs w:val="24"/>
        </w:rPr>
        <w:t>outlined in the IDP</w:t>
      </w:r>
      <w:r w:rsidRPr="00B77C99">
        <w:rPr>
          <w:rFonts w:ascii="Arial" w:hAnsi="Arial" w:cs="Arial"/>
          <w:sz w:val="24"/>
          <w:szCs w:val="24"/>
        </w:rPr>
        <w:t xml:space="preserve">. </w:t>
      </w:r>
      <w:r w:rsidR="005C64A3" w:rsidRPr="00B77C99">
        <w:rPr>
          <w:rFonts w:ascii="Arial" w:hAnsi="Arial" w:cs="Arial"/>
          <w:sz w:val="24"/>
          <w:szCs w:val="24"/>
        </w:rPr>
        <w:t xml:space="preserve"> Families</w:t>
      </w:r>
      <w:r w:rsidR="00E4123C" w:rsidRPr="00B77C99">
        <w:rPr>
          <w:rFonts w:ascii="Arial" w:hAnsi="Arial" w:cs="Arial"/>
          <w:sz w:val="24"/>
          <w:szCs w:val="24"/>
        </w:rPr>
        <w:t xml:space="preserve"> are </w:t>
      </w:r>
      <w:r w:rsidR="00B12CC7" w:rsidRPr="00B77C99">
        <w:rPr>
          <w:rFonts w:ascii="Arial" w:hAnsi="Arial" w:cs="Arial"/>
          <w:sz w:val="24"/>
          <w:szCs w:val="24"/>
        </w:rPr>
        <w:t xml:space="preserve">encouraged to be </w:t>
      </w:r>
      <w:r w:rsidR="00E4123C" w:rsidRPr="00B77C99">
        <w:rPr>
          <w:rFonts w:ascii="Arial" w:hAnsi="Arial" w:cs="Arial"/>
          <w:sz w:val="24"/>
          <w:szCs w:val="24"/>
        </w:rPr>
        <w:t xml:space="preserve">fully involved in the review process. </w:t>
      </w:r>
      <w:r w:rsidR="005C64A3" w:rsidRPr="00B77C99">
        <w:rPr>
          <w:rFonts w:ascii="Arial" w:hAnsi="Arial" w:cs="Arial"/>
          <w:sz w:val="24"/>
          <w:szCs w:val="24"/>
        </w:rPr>
        <w:t xml:space="preserve"> </w:t>
      </w:r>
      <w:r w:rsidR="00B12CC7" w:rsidRPr="00B77C99">
        <w:rPr>
          <w:rFonts w:ascii="Arial" w:hAnsi="Arial" w:cs="Arial"/>
          <w:sz w:val="24"/>
          <w:szCs w:val="24"/>
        </w:rPr>
        <w:t>The family and child or young person are encouraged to provide feedback, share views and raise any concerns before a meeting.  In addition to this, there will also be the opportunity to discuss and check understanding of all information and advice that has been gathered for the review.</w:t>
      </w:r>
    </w:p>
    <w:p w:rsidR="00B12CC7" w:rsidRPr="00B77C99" w:rsidRDefault="00B12CC7" w:rsidP="000E08D4">
      <w:pPr>
        <w:jc w:val="both"/>
        <w:rPr>
          <w:rFonts w:ascii="Arial" w:hAnsi="Arial" w:cs="Arial"/>
          <w:b/>
          <w:sz w:val="24"/>
          <w:szCs w:val="24"/>
        </w:rPr>
      </w:pPr>
    </w:p>
    <w:p w:rsidR="00877A53" w:rsidRPr="00B77C99" w:rsidRDefault="00877A53" w:rsidP="000E08D4">
      <w:pPr>
        <w:jc w:val="both"/>
        <w:rPr>
          <w:rFonts w:ascii="Arial" w:hAnsi="Arial" w:cs="Arial"/>
          <w:b/>
          <w:sz w:val="24"/>
          <w:szCs w:val="24"/>
        </w:rPr>
      </w:pPr>
      <w:r w:rsidRPr="00B77C99">
        <w:rPr>
          <w:rFonts w:ascii="Arial" w:hAnsi="Arial" w:cs="Arial"/>
          <w:b/>
          <w:sz w:val="24"/>
          <w:szCs w:val="24"/>
        </w:rPr>
        <w:t>Complaints</w:t>
      </w:r>
      <w:r w:rsidR="00811561" w:rsidRPr="00B77C99">
        <w:rPr>
          <w:rFonts w:ascii="Arial" w:hAnsi="Arial" w:cs="Arial"/>
          <w:b/>
          <w:sz w:val="24"/>
          <w:szCs w:val="24"/>
        </w:rPr>
        <w:t xml:space="preserve"> Procedure </w:t>
      </w:r>
    </w:p>
    <w:p w:rsidR="009C6999" w:rsidRPr="00B77C99" w:rsidRDefault="008264DF" w:rsidP="000E08D4">
      <w:pPr>
        <w:jc w:val="both"/>
        <w:rPr>
          <w:rFonts w:ascii="Arial" w:hAnsi="Arial" w:cs="Arial"/>
          <w:sz w:val="24"/>
          <w:szCs w:val="24"/>
        </w:rPr>
      </w:pPr>
      <w:r w:rsidRPr="00B77C99">
        <w:rPr>
          <w:rFonts w:ascii="Arial" w:hAnsi="Arial" w:cs="Arial"/>
          <w:sz w:val="24"/>
          <w:szCs w:val="24"/>
        </w:rPr>
        <w:t>Initially an attempt will be made to resolve a complaint about</w:t>
      </w:r>
      <w:r w:rsidR="00E53A0A" w:rsidRPr="00B77C99">
        <w:rPr>
          <w:rFonts w:ascii="Arial" w:hAnsi="Arial" w:cs="Arial"/>
          <w:sz w:val="24"/>
          <w:szCs w:val="24"/>
        </w:rPr>
        <w:t xml:space="preserve"> ALN provision at school level.  </w:t>
      </w:r>
      <w:r w:rsidR="00877A53" w:rsidRPr="00B77C99">
        <w:rPr>
          <w:rFonts w:ascii="Arial" w:hAnsi="Arial" w:cs="Arial"/>
          <w:sz w:val="24"/>
          <w:szCs w:val="24"/>
        </w:rPr>
        <w:t>Parents</w:t>
      </w:r>
      <w:r w:rsidR="00E53A0A" w:rsidRPr="00B77C99">
        <w:rPr>
          <w:rFonts w:ascii="Arial" w:hAnsi="Arial" w:cs="Arial"/>
          <w:sz w:val="24"/>
          <w:szCs w:val="24"/>
        </w:rPr>
        <w:t>/Carers</w:t>
      </w:r>
      <w:r w:rsidR="00877A53" w:rsidRPr="00B77C99">
        <w:rPr>
          <w:rFonts w:ascii="Arial" w:hAnsi="Arial" w:cs="Arial"/>
          <w:sz w:val="24"/>
          <w:szCs w:val="24"/>
        </w:rPr>
        <w:t xml:space="preserve"> who are dissatisfied with the school’s provision for additional learnings needs should in the first instance report this to the class teacher - if they remain dissatisfied, they should make an appointment to see the </w:t>
      </w:r>
      <w:r w:rsidR="002A1C61">
        <w:rPr>
          <w:rFonts w:ascii="Arial" w:hAnsi="Arial" w:cs="Arial"/>
          <w:sz w:val="24"/>
          <w:szCs w:val="24"/>
        </w:rPr>
        <w:t>Head of ALN</w:t>
      </w:r>
      <w:r w:rsidR="00877A53" w:rsidRPr="00B77C99">
        <w:rPr>
          <w:rFonts w:ascii="Arial" w:hAnsi="Arial" w:cs="Arial"/>
          <w:sz w:val="24"/>
          <w:szCs w:val="24"/>
        </w:rPr>
        <w:t>/Headteacher. Should this fail to resolve the problem, the matter can be reported to the school’s Governor for additional learning needs, who may be contacted through the School Office. If parents</w:t>
      </w:r>
      <w:r w:rsidR="00E53A0A" w:rsidRPr="00B77C99">
        <w:rPr>
          <w:rFonts w:ascii="Arial" w:hAnsi="Arial" w:cs="Arial"/>
          <w:sz w:val="24"/>
          <w:szCs w:val="24"/>
        </w:rPr>
        <w:t>/carers</w:t>
      </w:r>
      <w:r w:rsidR="00877A53" w:rsidRPr="00B77C99">
        <w:rPr>
          <w:rFonts w:ascii="Arial" w:hAnsi="Arial" w:cs="Arial"/>
          <w:sz w:val="24"/>
          <w:szCs w:val="24"/>
        </w:rPr>
        <w:t xml:space="preserve"> are still not happy after using the sc</w:t>
      </w:r>
      <w:r w:rsidR="00811561" w:rsidRPr="00B77C99">
        <w:rPr>
          <w:rFonts w:ascii="Arial" w:hAnsi="Arial" w:cs="Arial"/>
          <w:sz w:val="24"/>
          <w:szCs w:val="24"/>
        </w:rPr>
        <w:t>hool’s complaints procedure,</w:t>
      </w:r>
      <w:r w:rsidR="00877A53" w:rsidRPr="00B77C99">
        <w:rPr>
          <w:rFonts w:ascii="Arial" w:hAnsi="Arial" w:cs="Arial"/>
          <w:sz w:val="24"/>
          <w:szCs w:val="24"/>
        </w:rPr>
        <w:t xml:space="preserve"> parents</w:t>
      </w:r>
      <w:r w:rsidR="00E53A0A" w:rsidRPr="00B77C99">
        <w:rPr>
          <w:rFonts w:ascii="Arial" w:hAnsi="Arial" w:cs="Arial"/>
          <w:sz w:val="24"/>
          <w:szCs w:val="24"/>
        </w:rPr>
        <w:t>/carers</w:t>
      </w:r>
      <w:r w:rsidR="00877A53" w:rsidRPr="00B77C99">
        <w:rPr>
          <w:rFonts w:ascii="Arial" w:hAnsi="Arial" w:cs="Arial"/>
          <w:sz w:val="24"/>
          <w:szCs w:val="24"/>
        </w:rPr>
        <w:t xml:space="preserve"> should contact the Local Authority for advice, support and information.</w:t>
      </w:r>
      <w:r w:rsidR="00811561" w:rsidRPr="00B77C99">
        <w:rPr>
          <w:rFonts w:ascii="Arial" w:hAnsi="Arial" w:cs="Arial"/>
          <w:sz w:val="24"/>
          <w:szCs w:val="24"/>
        </w:rPr>
        <w:t xml:space="preserve"> School will inform parents/carers of the local authority’s commissioned independent disagreement resolution service.</w:t>
      </w:r>
    </w:p>
    <w:p w:rsidR="00B77C99" w:rsidRPr="00B77C99" w:rsidRDefault="00B77C99" w:rsidP="000E08D4">
      <w:pPr>
        <w:jc w:val="both"/>
        <w:rPr>
          <w:rFonts w:ascii="Arial" w:hAnsi="Arial" w:cs="Arial"/>
          <w:b/>
          <w:sz w:val="24"/>
          <w:szCs w:val="24"/>
        </w:rPr>
      </w:pPr>
    </w:p>
    <w:p w:rsidR="00446F47" w:rsidRPr="00B77C99" w:rsidRDefault="00B77C99" w:rsidP="000E08D4">
      <w:pPr>
        <w:jc w:val="both"/>
        <w:rPr>
          <w:rFonts w:ascii="Arial" w:hAnsi="Arial" w:cs="Arial"/>
          <w:b/>
          <w:sz w:val="24"/>
          <w:szCs w:val="24"/>
        </w:rPr>
      </w:pPr>
      <w:r>
        <w:rPr>
          <w:rFonts w:ascii="Arial" w:hAnsi="Arial" w:cs="Arial"/>
          <w:b/>
          <w:sz w:val="24"/>
          <w:szCs w:val="24"/>
        </w:rPr>
        <w:t>Child or Young P</w:t>
      </w:r>
      <w:r w:rsidR="00E53A0A" w:rsidRPr="00B77C99">
        <w:rPr>
          <w:rFonts w:ascii="Arial" w:hAnsi="Arial" w:cs="Arial"/>
          <w:b/>
          <w:sz w:val="24"/>
          <w:szCs w:val="24"/>
        </w:rPr>
        <w:t>erson</w:t>
      </w:r>
      <w:r w:rsidR="00446F47" w:rsidRPr="00B77C99">
        <w:rPr>
          <w:rFonts w:ascii="Arial" w:hAnsi="Arial" w:cs="Arial"/>
          <w:b/>
          <w:sz w:val="24"/>
          <w:szCs w:val="24"/>
        </w:rPr>
        <w:t xml:space="preserve"> Participation:</w:t>
      </w:r>
    </w:p>
    <w:p w:rsidR="00877A53" w:rsidRPr="00B77C99" w:rsidRDefault="00E53A0A" w:rsidP="000E08D4">
      <w:pPr>
        <w:jc w:val="both"/>
        <w:rPr>
          <w:rFonts w:ascii="Arial" w:hAnsi="Arial" w:cs="Arial"/>
          <w:sz w:val="24"/>
          <w:szCs w:val="24"/>
        </w:rPr>
      </w:pPr>
      <w:r w:rsidRPr="00B77C99">
        <w:rPr>
          <w:rFonts w:ascii="Arial" w:hAnsi="Arial" w:cs="Arial"/>
          <w:sz w:val="24"/>
          <w:szCs w:val="24"/>
        </w:rPr>
        <w:t>The views, wishes and feelings of all children and young people</w:t>
      </w:r>
      <w:r w:rsidR="009C6999" w:rsidRPr="00B77C99">
        <w:rPr>
          <w:rFonts w:ascii="Arial" w:hAnsi="Arial" w:cs="Arial"/>
          <w:sz w:val="24"/>
          <w:szCs w:val="24"/>
        </w:rPr>
        <w:t xml:space="preserve"> are valued. </w:t>
      </w:r>
      <w:r w:rsidRPr="00B77C99">
        <w:rPr>
          <w:rFonts w:ascii="Arial" w:hAnsi="Arial" w:cs="Arial"/>
          <w:sz w:val="24"/>
          <w:szCs w:val="24"/>
        </w:rPr>
        <w:t>Children and young people</w:t>
      </w:r>
      <w:r w:rsidR="009C6999" w:rsidRPr="00B77C99">
        <w:rPr>
          <w:rFonts w:ascii="Arial" w:hAnsi="Arial" w:cs="Arial"/>
          <w:sz w:val="24"/>
          <w:szCs w:val="24"/>
        </w:rPr>
        <w:t xml:space="preserve"> with ALN</w:t>
      </w:r>
      <w:r w:rsidR="00446F47" w:rsidRPr="00B77C99">
        <w:rPr>
          <w:rFonts w:ascii="Arial" w:hAnsi="Arial" w:cs="Arial"/>
          <w:sz w:val="24"/>
          <w:szCs w:val="24"/>
        </w:rPr>
        <w:t xml:space="preserve"> are supported to be involved in </w:t>
      </w:r>
      <w:r w:rsidRPr="00B77C99">
        <w:rPr>
          <w:rFonts w:ascii="Arial" w:hAnsi="Arial" w:cs="Arial"/>
          <w:sz w:val="24"/>
          <w:szCs w:val="24"/>
        </w:rPr>
        <w:t>d</w:t>
      </w:r>
      <w:r w:rsidR="00446F47" w:rsidRPr="00B77C99">
        <w:rPr>
          <w:rFonts w:ascii="Arial" w:hAnsi="Arial" w:cs="Arial"/>
          <w:sz w:val="24"/>
          <w:szCs w:val="24"/>
        </w:rPr>
        <w:t>ecision making and to be able to express an</w:t>
      </w:r>
      <w:r w:rsidR="009C6999" w:rsidRPr="00B77C99">
        <w:rPr>
          <w:rFonts w:ascii="Arial" w:hAnsi="Arial" w:cs="Arial"/>
          <w:sz w:val="24"/>
          <w:szCs w:val="24"/>
        </w:rPr>
        <w:t>y concerns.</w:t>
      </w:r>
      <w:r w:rsidRPr="00B77C99">
        <w:rPr>
          <w:rFonts w:ascii="Arial" w:hAnsi="Arial" w:cs="Arial"/>
          <w:sz w:val="24"/>
          <w:szCs w:val="24"/>
        </w:rPr>
        <w:t xml:space="preserve">   The child or young person’s contribution to the process is important </w:t>
      </w:r>
      <w:r w:rsidR="00C4467B" w:rsidRPr="00B77C99">
        <w:rPr>
          <w:rFonts w:ascii="Arial" w:hAnsi="Arial" w:cs="Arial"/>
          <w:sz w:val="24"/>
          <w:szCs w:val="24"/>
        </w:rPr>
        <w:t>to</w:t>
      </w:r>
      <w:r w:rsidRPr="00B77C99">
        <w:rPr>
          <w:rFonts w:ascii="Arial" w:hAnsi="Arial" w:cs="Arial"/>
          <w:sz w:val="24"/>
          <w:szCs w:val="24"/>
        </w:rPr>
        <w:t xml:space="preserve"> ensur</w:t>
      </w:r>
      <w:r w:rsidR="00C4467B" w:rsidRPr="00B77C99">
        <w:rPr>
          <w:rFonts w:ascii="Arial" w:hAnsi="Arial" w:cs="Arial"/>
          <w:sz w:val="24"/>
          <w:szCs w:val="24"/>
        </w:rPr>
        <w:t xml:space="preserve">e </w:t>
      </w:r>
      <w:r w:rsidRPr="00B77C99">
        <w:rPr>
          <w:rFonts w:ascii="Arial" w:hAnsi="Arial" w:cs="Arial"/>
          <w:sz w:val="24"/>
          <w:szCs w:val="24"/>
        </w:rPr>
        <w:t>that their</w:t>
      </w:r>
      <w:r w:rsidR="00C4467B" w:rsidRPr="00B77C99">
        <w:rPr>
          <w:rFonts w:ascii="Arial" w:hAnsi="Arial" w:cs="Arial"/>
          <w:sz w:val="24"/>
          <w:szCs w:val="24"/>
        </w:rPr>
        <w:t xml:space="preserve"> needs are correctly identified.  Whether a child has capacity or not, they can still make significant contributions when decisions are being made about their ALN.</w:t>
      </w:r>
    </w:p>
    <w:p w:rsidR="00391EDE" w:rsidRDefault="00391EDE" w:rsidP="000E08D4">
      <w:pPr>
        <w:jc w:val="both"/>
        <w:rPr>
          <w:rFonts w:ascii="Arial" w:hAnsi="Arial" w:cs="Arial"/>
          <w:b/>
          <w:sz w:val="24"/>
          <w:szCs w:val="24"/>
        </w:rPr>
      </w:pPr>
    </w:p>
    <w:p w:rsidR="00AB132A" w:rsidRDefault="00AB132A" w:rsidP="000E08D4">
      <w:pPr>
        <w:jc w:val="both"/>
        <w:rPr>
          <w:rFonts w:ascii="Arial" w:hAnsi="Arial" w:cs="Arial"/>
          <w:b/>
          <w:sz w:val="24"/>
          <w:szCs w:val="24"/>
        </w:rPr>
      </w:pPr>
    </w:p>
    <w:p w:rsidR="00CC7805" w:rsidRPr="00B77C99" w:rsidRDefault="00CC7805" w:rsidP="000E08D4">
      <w:pPr>
        <w:jc w:val="both"/>
        <w:rPr>
          <w:rFonts w:ascii="Arial" w:hAnsi="Arial" w:cs="Arial"/>
          <w:b/>
          <w:sz w:val="24"/>
          <w:szCs w:val="24"/>
        </w:rPr>
      </w:pPr>
      <w:r w:rsidRPr="00B77C99">
        <w:rPr>
          <w:rFonts w:ascii="Arial" w:hAnsi="Arial" w:cs="Arial"/>
          <w:b/>
          <w:sz w:val="24"/>
          <w:szCs w:val="24"/>
        </w:rPr>
        <w:t>Supporting children with a medical condition</w:t>
      </w:r>
    </w:p>
    <w:p w:rsidR="00CC7805" w:rsidRPr="00B77C99" w:rsidRDefault="00CC7805" w:rsidP="000E08D4">
      <w:pPr>
        <w:jc w:val="both"/>
        <w:rPr>
          <w:rFonts w:ascii="Arial" w:hAnsi="Arial" w:cs="Arial"/>
          <w:sz w:val="24"/>
          <w:szCs w:val="24"/>
        </w:rPr>
      </w:pPr>
      <w:r w:rsidRPr="00B77C99">
        <w:rPr>
          <w:rFonts w:ascii="Arial" w:hAnsi="Arial" w:cs="Arial"/>
          <w:sz w:val="24"/>
          <w:szCs w:val="24"/>
        </w:rPr>
        <w:t>Each case will be discussed on an individual basis to ensure appropriate and personalised care is in place.</w:t>
      </w:r>
      <w:r w:rsidR="008264DF" w:rsidRPr="00B77C99">
        <w:rPr>
          <w:rFonts w:ascii="Arial" w:hAnsi="Arial" w:cs="Arial"/>
          <w:sz w:val="24"/>
          <w:szCs w:val="24"/>
        </w:rPr>
        <w:t xml:space="preserve"> Where a </w:t>
      </w:r>
      <w:r w:rsidR="00975827" w:rsidRPr="00B77C99">
        <w:rPr>
          <w:rFonts w:ascii="Arial" w:hAnsi="Arial" w:cs="Arial"/>
          <w:sz w:val="24"/>
          <w:szCs w:val="24"/>
        </w:rPr>
        <w:t>child or young person</w:t>
      </w:r>
      <w:r w:rsidR="008264DF" w:rsidRPr="00B77C99">
        <w:rPr>
          <w:rFonts w:ascii="Arial" w:hAnsi="Arial" w:cs="Arial"/>
          <w:sz w:val="24"/>
          <w:szCs w:val="24"/>
        </w:rPr>
        <w:t xml:space="preserve"> also has ALN, their provision will be planned and delivered in a coordinated way with their healthcare plan. </w:t>
      </w:r>
    </w:p>
    <w:p w:rsidR="00B77C99" w:rsidRDefault="00B77C99" w:rsidP="000E08D4">
      <w:pPr>
        <w:jc w:val="both"/>
        <w:rPr>
          <w:rFonts w:ascii="Arial" w:hAnsi="Arial" w:cs="Arial"/>
          <w:b/>
          <w:sz w:val="24"/>
          <w:szCs w:val="24"/>
        </w:rPr>
      </w:pPr>
    </w:p>
    <w:p w:rsidR="00811561" w:rsidRPr="00B77C99" w:rsidRDefault="00811561" w:rsidP="000E08D4">
      <w:pPr>
        <w:jc w:val="both"/>
        <w:rPr>
          <w:rFonts w:ascii="Arial" w:hAnsi="Arial" w:cs="Arial"/>
          <w:b/>
          <w:sz w:val="24"/>
          <w:szCs w:val="24"/>
        </w:rPr>
      </w:pPr>
      <w:r w:rsidRPr="00B77C99">
        <w:rPr>
          <w:rFonts w:ascii="Arial" w:hAnsi="Arial" w:cs="Arial"/>
          <w:b/>
          <w:sz w:val="24"/>
          <w:szCs w:val="24"/>
        </w:rPr>
        <w:t xml:space="preserve">Staff </w:t>
      </w:r>
      <w:r w:rsidR="00CC7805" w:rsidRPr="00B77C99">
        <w:rPr>
          <w:rFonts w:ascii="Arial" w:hAnsi="Arial" w:cs="Arial"/>
          <w:b/>
          <w:sz w:val="24"/>
          <w:szCs w:val="24"/>
        </w:rPr>
        <w:t>development</w:t>
      </w:r>
    </w:p>
    <w:p w:rsidR="00877A53" w:rsidRPr="00B77C99" w:rsidRDefault="00CC7805" w:rsidP="000E08D4">
      <w:pPr>
        <w:jc w:val="both"/>
        <w:rPr>
          <w:rFonts w:ascii="Arial" w:hAnsi="Arial" w:cs="Arial"/>
          <w:b/>
          <w:sz w:val="24"/>
          <w:szCs w:val="24"/>
        </w:rPr>
      </w:pPr>
      <w:r w:rsidRPr="00B77C99">
        <w:rPr>
          <w:rFonts w:ascii="Arial" w:hAnsi="Arial" w:cs="Arial"/>
          <w:sz w:val="24"/>
          <w:szCs w:val="24"/>
        </w:rPr>
        <w:t xml:space="preserve">In order to maintain and develop the quality of teaching and provision to respond to the strengths and needs of all </w:t>
      </w:r>
      <w:r w:rsidR="00975827" w:rsidRPr="00B77C99">
        <w:rPr>
          <w:rFonts w:ascii="Arial" w:hAnsi="Arial" w:cs="Arial"/>
          <w:sz w:val="24"/>
          <w:szCs w:val="24"/>
        </w:rPr>
        <w:t>children and young people</w:t>
      </w:r>
      <w:r w:rsidRPr="00B77C99">
        <w:rPr>
          <w:rFonts w:ascii="Arial" w:hAnsi="Arial" w:cs="Arial"/>
          <w:sz w:val="24"/>
          <w:szCs w:val="24"/>
        </w:rPr>
        <w:t>, all staff are encouraged to undertake training and development</w:t>
      </w:r>
      <w:r w:rsidR="00877A53" w:rsidRPr="00B77C99">
        <w:rPr>
          <w:rFonts w:ascii="Arial" w:hAnsi="Arial" w:cs="Arial"/>
          <w:sz w:val="24"/>
          <w:szCs w:val="24"/>
        </w:rPr>
        <w:t>.</w:t>
      </w:r>
      <w:r w:rsidRPr="00B77C99">
        <w:rPr>
          <w:rFonts w:ascii="Arial" w:hAnsi="Arial" w:cs="Arial"/>
          <w:sz w:val="24"/>
          <w:szCs w:val="24"/>
        </w:rPr>
        <w:t xml:space="preserve"> </w:t>
      </w:r>
      <w:r w:rsidR="00811561" w:rsidRPr="00B77C99">
        <w:rPr>
          <w:rFonts w:ascii="Arial" w:hAnsi="Arial" w:cs="Arial"/>
          <w:sz w:val="24"/>
          <w:szCs w:val="24"/>
        </w:rPr>
        <w:t>The Senior Leadership Team reviews the training needs of staff thr</w:t>
      </w:r>
      <w:r w:rsidR="00975827" w:rsidRPr="00B77C99">
        <w:rPr>
          <w:rFonts w:ascii="Arial" w:hAnsi="Arial" w:cs="Arial"/>
          <w:sz w:val="24"/>
          <w:szCs w:val="24"/>
        </w:rPr>
        <w:t xml:space="preserve">ough Performance Management </w:t>
      </w:r>
      <w:r w:rsidR="00811561" w:rsidRPr="00B77C99">
        <w:rPr>
          <w:rFonts w:ascii="Arial" w:hAnsi="Arial" w:cs="Arial"/>
          <w:sz w:val="24"/>
          <w:szCs w:val="24"/>
        </w:rPr>
        <w:t xml:space="preserve">to plan appropriate CPD in relation to ALN. </w:t>
      </w:r>
      <w:r w:rsidR="00975827" w:rsidRPr="00B77C99">
        <w:rPr>
          <w:rFonts w:ascii="Arial" w:hAnsi="Arial" w:cs="Arial"/>
          <w:sz w:val="24"/>
          <w:szCs w:val="24"/>
        </w:rPr>
        <w:t xml:space="preserve"> </w:t>
      </w:r>
      <w:r w:rsidR="002A1C61">
        <w:rPr>
          <w:rFonts w:ascii="Arial" w:hAnsi="Arial" w:cs="Arial"/>
          <w:sz w:val="24"/>
          <w:szCs w:val="24"/>
        </w:rPr>
        <w:t>The Head of ALN</w:t>
      </w:r>
      <w:r w:rsidR="00811561" w:rsidRPr="00B77C99">
        <w:rPr>
          <w:rFonts w:ascii="Arial" w:hAnsi="Arial" w:cs="Arial"/>
          <w:sz w:val="24"/>
          <w:szCs w:val="24"/>
        </w:rPr>
        <w:t xml:space="preserve"> ensures staff are informed of local and national developments in relation to ALN and Inclusion. Where appropriate, specialists are used to deliver the training. </w:t>
      </w:r>
    </w:p>
    <w:p w:rsidR="00B77C99" w:rsidRPr="00B77C99" w:rsidRDefault="00B77C99" w:rsidP="000E08D4">
      <w:pPr>
        <w:jc w:val="both"/>
        <w:rPr>
          <w:rFonts w:ascii="Arial" w:hAnsi="Arial" w:cs="Arial"/>
          <w:b/>
          <w:sz w:val="24"/>
          <w:szCs w:val="24"/>
        </w:rPr>
      </w:pPr>
    </w:p>
    <w:p w:rsidR="00CC7805" w:rsidRPr="00B77C99" w:rsidRDefault="00877A53" w:rsidP="000E08D4">
      <w:pPr>
        <w:jc w:val="both"/>
        <w:rPr>
          <w:rFonts w:ascii="Arial" w:hAnsi="Arial" w:cs="Arial"/>
          <w:b/>
          <w:sz w:val="24"/>
          <w:szCs w:val="24"/>
        </w:rPr>
      </w:pPr>
      <w:r w:rsidRPr="00B77C99">
        <w:rPr>
          <w:rFonts w:ascii="Arial" w:hAnsi="Arial" w:cs="Arial"/>
          <w:b/>
          <w:sz w:val="24"/>
          <w:szCs w:val="24"/>
        </w:rPr>
        <w:t>Monitoring and Evaluating ALN</w:t>
      </w:r>
    </w:p>
    <w:p w:rsidR="00CC7805" w:rsidRPr="00B77C99" w:rsidRDefault="00877A53" w:rsidP="000E08D4">
      <w:pPr>
        <w:jc w:val="both"/>
        <w:rPr>
          <w:rFonts w:ascii="Arial" w:hAnsi="Arial" w:cs="Arial"/>
          <w:sz w:val="24"/>
          <w:szCs w:val="24"/>
        </w:rPr>
      </w:pPr>
      <w:r w:rsidRPr="00B77C99">
        <w:rPr>
          <w:rFonts w:ascii="Arial" w:hAnsi="Arial" w:cs="Arial"/>
          <w:sz w:val="24"/>
          <w:szCs w:val="24"/>
        </w:rPr>
        <w:t xml:space="preserve">Provision for </w:t>
      </w:r>
      <w:r w:rsidR="00975827" w:rsidRPr="00B77C99">
        <w:rPr>
          <w:rFonts w:ascii="Arial" w:hAnsi="Arial" w:cs="Arial"/>
          <w:sz w:val="24"/>
          <w:szCs w:val="24"/>
        </w:rPr>
        <w:t>children and young people</w:t>
      </w:r>
      <w:r w:rsidRPr="00B77C99">
        <w:rPr>
          <w:rFonts w:ascii="Arial" w:hAnsi="Arial" w:cs="Arial"/>
          <w:sz w:val="24"/>
          <w:szCs w:val="24"/>
        </w:rPr>
        <w:t xml:space="preserve"> with ALN</w:t>
      </w:r>
      <w:r w:rsidR="00CC7805" w:rsidRPr="00B77C99">
        <w:rPr>
          <w:rFonts w:ascii="Arial" w:hAnsi="Arial" w:cs="Arial"/>
          <w:sz w:val="24"/>
          <w:szCs w:val="24"/>
        </w:rPr>
        <w:t xml:space="preserve"> is a matter for the school as a whole. The board of governors, in consultation with the Headteacher, has a legal responsibility for determining the policy and provision for </w:t>
      </w:r>
      <w:r w:rsidRPr="00B77C99">
        <w:rPr>
          <w:rFonts w:ascii="Arial" w:hAnsi="Arial" w:cs="Arial"/>
          <w:sz w:val="24"/>
          <w:szCs w:val="24"/>
        </w:rPr>
        <w:t xml:space="preserve">pupils with </w:t>
      </w:r>
      <w:r w:rsidR="00975827" w:rsidRPr="00B77C99">
        <w:rPr>
          <w:rFonts w:ascii="Arial" w:hAnsi="Arial" w:cs="Arial"/>
          <w:sz w:val="24"/>
          <w:szCs w:val="24"/>
        </w:rPr>
        <w:t>ALN</w:t>
      </w:r>
      <w:r w:rsidRPr="00B77C99">
        <w:rPr>
          <w:rFonts w:ascii="Arial" w:hAnsi="Arial" w:cs="Arial"/>
          <w:sz w:val="24"/>
          <w:szCs w:val="24"/>
        </w:rPr>
        <w:t>.</w:t>
      </w:r>
    </w:p>
    <w:p w:rsidR="00B77C99" w:rsidRPr="00B77C99" w:rsidRDefault="00B77C99" w:rsidP="000E08D4">
      <w:pPr>
        <w:jc w:val="both"/>
        <w:rPr>
          <w:rFonts w:ascii="Arial" w:hAnsi="Arial" w:cs="Arial"/>
          <w:b/>
          <w:sz w:val="24"/>
          <w:szCs w:val="24"/>
        </w:rPr>
      </w:pPr>
    </w:p>
    <w:p w:rsidR="00446F47" w:rsidRPr="00B77C99" w:rsidRDefault="00446F47" w:rsidP="000E08D4">
      <w:pPr>
        <w:jc w:val="both"/>
        <w:rPr>
          <w:rFonts w:ascii="Arial" w:hAnsi="Arial" w:cs="Arial"/>
          <w:b/>
          <w:sz w:val="24"/>
          <w:szCs w:val="24"/>
        </w:rPr>
      </w:pPr>
      <w:r w:rsidRPr="00B77C99">
        <w:rPr>
          <w:rFonts w:ascii="Arial" w:hAnsi="Arial" w:cs="Arial"/>
          <w:b/>
          <w:sz w:val="24"/>
          <w:szCs w:val="24"/>
        </w:rPr>
        <w:t>Admission Arrangements</w:t>
      </w:r>
    </w:p>
    <w:p w:rsidR="00446F47" w:rsidRPr="00B77C99" w:rsidRDefault="00446F47" w:rsidP="000E08D4">
      <w:pPr>
        <w:jc w:val="both"/>
        <w:rPr>
          <w:rFonts w:ascii="Arial" w:hAnsi="Arial" w:cs="Arial"/>
          <w:sz w:val="24"/>
          <w:szCs w:val="24"/>
        </w:rPr>
      </w:pPr>
      <w:r w:rsidRPr="00B77C99">
        <w:rPr>
          <w:rFonts w:ascii="Arial" w:hAnsi="Arial" w:cs="Arial"/>
          <w:sz w:val="24"/>
          <w:szCs w:val="24"/>
        </w:rPr>
        <w:t>Please refer to the information contained in the school’s Admissions Policy which can be accessed on the school website.</w:t>
      </w:r>
      <w:r w:rsidR="00975827" w:rsidRPr="00B77C99">
        <w:rPr>
          <w:rFonts w:ascii="Arial" w:hAnsi="Arial" w:cs="Arial"/>
          <w:sz w:val="24"/>
          <w:szCs w:val="24"/>
        </w:rPr>
        <w:t xml:space="preserve"> </w:t>
      </w:r>
      <w:r w:rsidRPr="00B77C99">
        <w:rPr>
          <w:rFonts w:ascii="Arial" w:hAnsi="Arial" w:cs="Arial"/>
          <w:sz w:val="24"/>
          <w:szCs w:val="24"/>
        </w:rPr>
        <w:t xml:space="preserve"> The admission arrangements for all </w:t>
      </w:r>
      <w:r w:rsidR="00975827" w:rsidRPr="00B77C99">
        <w:rPr>
          <w:rFonts w:ascii="Arial" w:hAnsi="Arial" w:cs="Arial"/>
          <w:sz w:val="24"/>
          <w:szCs w:val="24"/>
        </w:rPr>
        <w:t xml:space="preserve">children and young people </w:t>
      </w:r>
      <w:r w:rsidRPr="00B77C99">
        <w:rPr>
          <w:rFonts w:ascii="Arial" w:hAnsi="Arial" w:cs="Arial"/>
          <w:sz w:val="24"/>
          <w:szCs w:val="24"/>
        </w:rPr>
        <w:t xml:space="preserve">are in accordance with national legislation, including the Equality Act 2010. This includes </w:t>
      </w:r>
      <w:r w:rsidR="00975827" w:rsidRPr="00B77C99">
        <w:rPr>
          <w:rFonts w:ascii="Arial" w:hAnsi="Arial" w:cs="Arial"/>
          <w:sz w:val="24"/>
          <w:szCs w:val="24"/>
        </w:rPr>
        <w:t xml:space="preserve">children and young people </w:t>
      </w:r>
      <w:r w:rsidRPr="00B77C99">
        <w:rPr>
          <w:rFonts w:ascii="Arial" w:hAnsi="Arial" w:cs="Arial"/>
          <w:sz w:val="24"/>
          <w:szCs w:val="24"/>
        </w:rPr>
        <w:t>with any level of ALN.</w:t>
      </w:r>
    </w:p>
    <w:p w:rsidR="00B77C99" w:rsidRPr="00B77C99" w:rsidRDefault="00B77C99" w:rsidP="000E08D4">
      <w:pPr>
        <w:jc w:val="both"/>
        <w:rPr>
          <w:rFonts w:ascii="Arial" w:hAnsi="Arial" w:cs="Arial"/>
          <w:b/>
          <w:sz w:val="24"/>
          <w:szCs w:val="24"/>
        </w:rPr>
      </w:pPr>
    </w:p>
    <w:p w:rsidR="00446F47" w:rsidRPr="00B77C99" w:rsidRDefault="00446F47" w:rsidP="000E08D4">
      <w:pPr>
        <w:jc w:val="both"/>
        <w:rPr>
          <w:rFonts w:ascii="Arial" w:hAnsi="Arial" w:cs="Arial"/>
          <w:b/>
          <w:sz w:val="24"/>
          <w:szCs w:val="24"/>
        </w:rPr>
      </w:pPr>
      <w:r w:rsidRPr="00B77C99">
        <w:rPr>
          <w:rFonts w:ascii="Arial" w:hAnsi="Arial" w:cs="Arial"/>
          <w:b/>
          <w:sz w:val="24"/>
          <w:szCs w:val="24"/>
        </w:rPr>
        <w:t>Transition Arrangements</w:t>
      </w:r>
    </w:p>
    <w:p w:rsidR="00446F47" w:rsidRPr="00B77C99" w:rsidRDefault="00446F47" w:rsidP="000E08D4">
      <w:pPr>
        <w:jc w:val="both"/>
        <w:rPr>
          <w:rFonts w:ascii="Arial" w:hAnsi="Arial" w:cs="Arial"/>
          <w:sz w:val="24"/>
          <w:szCs w:val="24"/>
        </w:rPr>
      </w:pPr>
      <w:r w:rsidRPr="00B77C99">
        <w:rPr>
          <w:rFonts w:ascii="Arial" w:hAnsi="Arial" w:cs="Arial"/>
          <w:sz w:val="24"/>
          <w:szCs w:val="24"/>
        </w:rPr>
        <w:t>T</w:t>
      </w:r>
      <w:r w:rsidR="00975827" w:rsidRPr="00B77C99">
        <w:rPr>
          <w:rFonts w:ascii="Arial" w:hAnsi="Arial" w:cs="Arial"/>
          <w:sz w:val="24"/>
          <w:szCs w:val="24"/>
        </w:rPr>
        <w:t>ransition is carefully planned i</w:t>
      </w:r>
      <w:r w:rsidRPr="00B77C99">
        <w:rPr>
          <w:rFonts w:ascii="Arial" w:hAnsi="Arial" w:cs="Arial"/>
          <w:sz w:val="24"/>
          <w:szCs w:val="24"/>
        </w:rPr>
        <w:t>n order to ensure successful transition both within school and from se</w:t>
      </w:r>
      <w:r w:rsidR="00975827" w:rsidRPr="00B77C99">
        <w:rPr>
          <w:rFonts w:ascii="Arial" w:hAnsi="Arial" w:cs="Arial"/>
          <w:sz w:val="24"/>
          <w:szCs w:val="24"/>
        </w:rPr>
        <w:t xml:space="preserve">tting/school to setting/school.  Children and young people alongside </w:t>
      </w:r>
      <w:r w:rsidRPr="00B77C99">
        <w:rPr>
          <w:rFonts w:ascii="Arial" w:hAnsi="Arial" w:cs="Arial"/>
          <w:sz w:val="24"/>
          <w:szCs w:val="24"/>
        </w:rPr>
        <w:t xml:space="preserve">parents/carers will be fully involved in the planning for the transfer to the new setting. </w:t>
      </w:r>
      <w:r w:rsidR="00975827" w:rsidRPr="00B77C99">
        <w:rPr>
          <w:rFonts w:ascii="Arial" w:hAnsi="Arial" w:cs="Arial"/>
          <w:sz w:val="24"/>
          <w:szCs w:val="24"/>
        </w:rPr>
        <w:t xml:space="preserve"> </w:t>
      </w:r>
      <w:r w:rsidRPr="00B77C99">
        <w:rPr>
          <w:rFonts w:ascii="Arial" w:hAnsi="Arial" w:cs="Arial"/>
          <w:sz w:val="24"/>
          <w:szCs w:val="24"/>
        </w:rPr>
        <w:t>Key information about ALN provision will be shared with the next school /</w:t>
      </w:r>
      <w:r w:rsidR="00975827" w:rsidRPr="00B77C99">
        <w:rPr>
          <w:rFonts w:ascii="Arial" w:hAnsi="Arial" w:cs="Arial"/>
          <w:sz w:val="24"/>
          <w:szCs w:val="24"/>
        </w:rPr>
        <w:t xml:space="preserve"> </w:t>
      </w:r>
      <w:r w:rsidRPr="00B77C99">
        <w:rPr>
          <w:rFonts w:ascii="Arial" w:hAnsi="Arial" w:cs="Arial"/>
          <w:sz w:val="24"/>
          <w:szCs w:val="24"/>
        </w:rPr>
        <w:t xml:space="preserve">setting through the review process. </w:t>
      </w:r>
    </w:p>
    <w:p w:rsidR="00B77C99" w:rsidRDefault="00B77C99" w:rsidP="000E08D4">
      <w:pPr>
        <w:jc w:val="both"/>
        <w:rPr>
          <w:rFonts w:ascii="Arial" w:hAnsi="Arial" w:cs="Arial"/>
          <w:b/>
          <w:sz w:val="24"/>
          <w:szCs w:val="24"/>
        </w:rPr>
      </w:pPr>
    </w:p>
    <w:p w:rsidR="00446F47" w:rsidRPr="00B77C99" w:rsidRDefault="00975827" w:rsidP="000E08D4">
      <w:pPr>
        <w:jc w:val="both"/>
        <w:rPr>
          <w:rFonts w:ascii="Arial" w:hAnsi="Arial" w:cs="Arial"/>
          <w:b/>
          <w:sz w:val="24"/>
          <w:szCs w:val="24"/>
        </w:rPr>
      </w:pPr>
      <w:r w:rsidRPr="00B77C99">
        <w:rPr>
          <w:rFonts w:ascii="Arial" w:hAnsi="Arial" w:cs="Arial"/>
          <w:b/>
          <w:sz w:val="24"/>
          <w:szCs w:val="24"/>
        </w:rPr>
        <w:t>Children in Care</w:t>
      </w:r>
      <w:r w:rsidR="00446F47" w:rsidRPr="00B77C99">
        <w:rPr>
          <w:rFonts w:ascii="Arial" w:hAnsi="Arial" w:cs="Arial"/>
          <w:b/>
          <w:sz w:val="24"/>
          <w:szCs w:val="24"/>
        </w:rPr>
        <w:t xml:space="preserve"> </w:t>
      </w:r>
      <w:r w:rsidR="00B77C99">
        <w:rPr>
          <w:rFonts w:ascii="Arial" w:hAnsi="Arial" w:cs="Arial"/>
          <w:b/>
          <w:sz w:val="24"/>
          <w:szCs w:val="24"/>
        </w:rPr>
        <w:t>/ Looked After Children</w:t>
      </w:r>
    </w:p>
    <w:p w:rsidR="00446F47" w:rsidRPr="00B77C99" w:rsidRDefault="002A1C61" w:rsidP="000E08D4">
      <w:pPr>
        <w:jc w:val="both"/>
        <w:rPr>
          <w:rFonts w:ascii="Arial" w:hAnsi="Arial" w:cs="Arial"/>
          <w:sz w:val="24"/>
          <w:szCs w:val="24"/>
        </w:rPr>
      </w:pPr>
      <w:r>
        <w:rPr>
          <w:rFonts w:ascii="Arial" w:hAnsi="Arial" w:cs="Arial"/>
          <w:sz w:val="24"/>
          <w:szCs w:val="24"/>
        </w:rPr>
        <w:t xml:space="preserve">The </w:t>
      </w:r>
      <w:r w:rsidR="00D80A7E">
        <w:rPr>
          <w:rFonts w:ascii="Arial" w:hAnsi="Arial" w:cs="Arial"/>
          <w:sz w:val="24"/>
          <w:szCs w:val="24"/>
        </w:rPr>
        <w:t>on-</w:t>
      </w:r>
      <w:r>
        <w:rPr>
          <w:rFonts w:ascii="Arial" w:hAnsi="Arial" w:cs="Arial"/>
          <w:sz w:val="24"/>
          <w:szCs w:val="24"/>
        </w:rPr>
        <w:t>site ALNCO’s</w:t>
      </w:r>
      <w:r w:rsidR="00446F47" w:rsidRPr="00B77C99">
        <w:rPr>
          <w:rFonts w:ascii="Arial" w:hAnsi="Arial" w:cs="Arial"/>
          <w:sz w:val="24"/>
          <w:szCs w:val="24"/>
        </w:rPr>
        <w:t xml:space="preserve"> and designated teacher meet on a </w:t>
      </w:r>
      <w:r>
        <w:rPr>
          <w:rFonts w:ascii="Arial" w:hAnsi="Arial" w:cs="Arial"/>
          <w:sz w:val="24"/>
          <w:szCs w:val="24"/>
        </w:rPr>
        <w:t xml:space="preserve">termly </w:t>
      </w:r>
      <w:r w:rsidR="00446F47" w:rsidRPr="00B77C99">
        <w:rPr>
          <w:rFonts w:ascii="Arial" w:hAnsi="Arial" w:cs="Arial"/>
          <w:sz w:val="24"/>
          <w:szCs w:val="24"/>
        </w:rPr>
        <w:t xml:space="preserve">basis to ensure that arrangements are in place for supporting </w:t>
      </w:r>
      <w:r w:rsidR="00975827" w:rsidRPr="00B77C99">
        <w:rPr>
          <w:rFonts w:ascii="Arial" w:hAnsi="Arial" w:cs="Arial"/>
          <w:sz w:val="24"/>
          <w:szCs w:val="24"/>
        </w:rPr>
        <w:t>children and young people</w:t>
      </w:r>
      <w:r w:rsidR="00446F47" w:rsidRPr="00B77C99">
        <w:rPr>
          <w:rFonts w:ascii="Arial" w:hAnsi="Arial" w:cs="Arial"/>
          <w:sz w:val="24"/>
          <w:szCs w:val="24"/>
        </w:rPr>
        <w:t xml:space="preserve"> that are looked after who also have ALN. </w:t>
      </w:r>
    </w:p>
    <w:p w:rsidR="00391EDE" w:rsidRDefault="00391EDE" w:rsidP="000E08D4">
      <w:pPr>
        <w:jc w:val="both"/>
        <w:rPr>
          <w:rFonts w:ascii="Arial" w:hAnsi="Arial" w:cs="Arial"/>
          <w:b/>
          <w:sz w:val="24"/>
          <w:szCs w:val="24"/>
        </w:rPr>
      </w:pPr>
    </w:p>
    <w:p w:rsidR="00391EDE" w:rsidRDefault="00391EDE" w:rsidP="000E08D4">
      <w:pPr>
        <w:jc w:val="both"/>
        <w:rPr>
          <w:rFonts w:ascii="Arial" w:hAnsi="Arial" w:cs="Arial"/>
          <w:b/>
          <w:sz w:val="24"/>
          <w:szCs w:val="24"/>
        </w:rPr>
      </w:pPr>
    </w:p>
    <w:p w:rsidR="00F744B5" w:rsidRPr="00B77C99" w:rsidRDefault="00F744B5" w:rsidP="000E08D4">
      <w:pPr>
        <w:jc w:val="both"/>
        <w:rPr>
          <w:rFonts w:ascii="Arial" w:hAnsi="Arial" w:cs="Arial"/>
          <w:b/>
          <w:sz w:val="24"/>
          <w:szCs w:val="24"/>
        </w:rPr>
      </w:pPr>
      <w:r w:rsidRPr="00B77C99">
        <w:rPr>
          <w:rFonts w:ascii="Arial" w:hAnsi="Arial" w:cs="Arial"/>
          <w:b/>
          <w:sz w:val="24"/>
          <w:szCs w:val="24"/>
        </w:rPr>
        <w:t xml:space="preserve">Role and Responsibilities </w:t>
      </w:r>
    </w:p>
    <w:p w:rsidR="000450E5" w:rsidRPr="00B77C99" w:rsidRDefault="002A1C61" w:rsidP="000E08D4">
      <w:pPr>
        <w:jc w:val="both"/>
        <w:rPr>
          <w:rFonts w:ascii="Arial" w:hAnsi="Arial" w:cs="Arial"/>
          <w:sz w:val="24"/>
          <w:szCs w:val="24"/>
        </w:rPr>
      </w:pPr>
      <w:r>
        <w:rPr>
          <w:rFonts w:ascii="Arial" w:hAnsi="Arial" w:cs="Arial"/>
          <w:b/>
          <w:sz w:val="24"/>
          <w:szCs w:val="24"/>
        </w:rPr>
        <w:t>The Management Committee</w:t>
      </w:r>
      <w:r w:rsidR="000450E5" w:rsidRPr="00B77C99">
        <w:rPr>
          <w:rFonts w:ascii="Arial" w:hAnsi="Arial" w:cs="Arial"/>
          <w:b/>
          <w:sz w:val="24"/>
          <w:szCs w:val="24"/>
        </w:rPr>
        <w:t xml:space="preserve"> will ensure that</w:t>
      </w:r>
      <w:r w:rsidR="000450E5" w:rsidRPr="00B77C99">
        <w:rPr>
          <w:rFonts w:ascii="Arial" w:hAnsi="Arial" w:cs="Arial"/>
          <w:sz w:val="24"/>
          <w:szCs w:val="24"/>
        </w:rPr>
        <w:t>:</w:t>
      </w:r>
    </w:p>
    <w:p w:rsidR="000450E5" w:rsidRPr="00B77C99" w:rsidRDefault="004F33F6" w:rsidP="000E08D4">
      <w:pPr>
        <w:pStyle w:val="ListParagraph"/>
        <w:numPr>
          <w:ilvl w:val="0"/>
          <w:numId w:val="14"/>
        </w:numPr>
        <w:jc w:val="both"/>
        <w:rPr>
          <w:rFonts w:ascii="Arial" w:hAnsi="Arial" w:cs="Arial"/>
          <w:sz w:val="24"/>
          <w:szCs w:val="24"/>
        </w:rPr>
      </w:pPr>
      <w:r w:rsidRPr="00B77C99">
        <w:rPr>
          <w:rFonts w:ascii="Arial" w:hAnsi="Arial" w:cs="Arial"/>
          <w:sz w:val="24"/>
          <w:szCs w:val="24"/>
        </w:rPr>
        <w:t>the necessary provi</w:t>
      </w:r>
      <w:r w:rsidR="000450E5" w:rsidRPr="00B77C99">
        <w:rPr>
          <w:rFonts w:ascii="Arial" w:hAnsi="Arial" w:cs="Arial"/>
          <w:sz w:val="24"/>
          <w:szCs w:val="24"/>
        </w:rPr>
        <w:t xml:space="preserve">sion is made for any </w:t>
      </w:r>
      <w:r w:rsidR="00975827" w:rsidRPr="00B77C99">
        <w:rPr>
          <w:rFonts w:ascii="Arial" w:hAnsi="Arial" w:cs="Arial"/>
          <w:sz w:val="24"/>
          <w:szCs w:val="24"/>
        </w:rPr>
        <w:t>child or young person</w:t>
      </w:r>
      <w:r w:rsidR="000450E5" w:rsidRPr="00B77C99">
        <w:rPr>
          <w:rFonts w:ascii="Arial" w:hAnsi="Arial" w:cs="Arial"/>
          <w:sz w:val="24"/>
          <w:szCs w:val="24"/>
        </w:rPr>
        <w:t xml:space="preserve"> with ALN</w:t>
      </w:r>
    </w:p>
    <w:p w:rsidR="000450E5" w:rsidRPr="00B77C99" w:rsidRDefault="000450E5" w:rsidP="000E08D4">
      <w:pPr>
        <w:pStyle w:val="ListParagraph"/>
        <w:numPr>
          <w:ilvl w:val="0"/>
          <w:numId w:val="14"/>
        </w:numPr>
        <w:jc w:val="both"/>
        <w:rPr>
          <w:rFonts w:ascii="Arial" w:hAnsi="Arial" w:cs="Arial"/>
          <w:sz w:val="24"/>
          <w:szCs w:val="24"/>
        </w:rPr>
      </w:pPr>
      <w:r w:rsidRPr="00B77C99">
        <w:rPr>
          <w:rFonts w:ascii="Arial" w:hAnsi="Arial" w:cs="Arial"/>
          <w:sz w:val="24"/>
          <w:szCs w:val="24"/>
        </w:rPr>
        <w:t xml:space="preserve">all staff are aware of the need to identify and provide for </w:t>
      </w:r>
      <w:r w:rsidR="00975827" w:rsidRPr="00B77C99">
        <w:rPr>
          <w:rFonts w:ascii="Arial" w:hAnsi="Arial" w:cs="Arial"/>
          <w:sz w:val="24"/>
          <w:szCs w:val="24"/>
        </w:rPr>
        <w:t>child or young person</w:t>
      </w:r>
      <w:r w:rsidRPr="00B77C99">
        <w:rPr>
          <w:rFonts w:ascii="Arial" w:hAnsi="Arial" w:cs="Arial"/>
          <w:sz w:val="24"/>
          <w:szCs w:val="24"/>
        </w:rPr>
        <w:t xml:space="preserve"> with ALN</w:t>
      </w:r>
    </w:p>
    <w:p w:rsidR="000450E5" w:rsidRPr="00B77C99" w:rsidRDefault="00975827" w:rsidP="000E08D4">
      <w:pPr>
        <w:pStyle w:val="ListParagraph"/>
        <w:numPr>
          <w:ilvl w:val="0"/>
          <w:numId w:val="14"/>
        </w:numPr>
        <w:jc w:val="both"/>
        <w:rPr>
          <w:rFonts w:ascii="Arial" w:hAnsi="Arial" w:cs="Arial"/>
          <w:sz w:val="24"/>
          <w:szCs w:val="24"/>
        </w:rPr>
      </w:pPr>
      <w:r w:rsidRPr="00B77C99">
        <w:rPr>
          <w:rFonts w:ascii="Arial" w:hAnsi="Arial" w:cs="Arial"/>
          <w:sz w:val="24"/>
          <w:szCs w:val="24"/>
        </w:rPr>
        <w:t xml:space="preserve">children or young people </w:t>
      </w:r>
      <w:r w:rsidR="000450E5" w:rsidRPr="00B77C99">
        <w:rPr>
          <w:rFonts w:ascii="Arial" w:hAnsi="Arial" w:cs="Arial"/>
          <w:sz w:val="24"/>
          <w:szCs w:val="24"/>
        </w:rPr>
        <w:t>with ALN join in s</w:t>
      </w:r>
      <w:r w:rsidRPr="00B77C99">
        <w:rPr>
          <w:rFonts w:ascii="Arial" w:hAnsi="Arial" w:cs="Arial"/>
          <w:sz w:val="24"/>
          <w:szCs w:val="24"/>
        </w:rPr>
        <w:t>chool activities alongside their peers</w:t>
      </w:r>
      <w:r w:rsidR="000450E5" w:rsidRPr="00B77C99">
        <w:rPr>
          <w:rFonts w:ascii="Arial" w:hAnsi="Arial" w:cs="Arial"/>
          <w:sz w:val="24"/>
          <w:szCs w:val="24"/>
        </w:rPr>
        <w:t xml:space="preserve">, so far as is reasonably practical and </w:t>
      </w:r>
      <w:r w:rsidR="004F33F6" w:rsidRPr="00B77C99">
        <w:rPr>
          <w:rFonts w:ascii="Arial" w:hAnsi="Arial" w:cs="Arial"/>
          <w:sz w:val="24"/>
          <w:szCs w:val="24"/>
        </w:rPr>
        <w:t>compatible with their needs</w:t>
      </w:r>
    </w:p>
    <w:p w:rsidR="000450E5" w:rsidRPr="00B77C99" w:rsidRDefault="000450E5" w:rsidP="000E08D4">
      <w:pPr>
        <w:pStyle w:val="ListParagraph"/>
        <w:numPr>
          <w:ilvl w:val="0"/>
          <w:numId w:val="14"/>
        </w:numPr>
        <w:jc w:val="both"/>
        <w:rPr>
          <w:rFonts w:ascii="Arial" w:hAnsi="Arial" w:cs="Arial"/>
          <w:sz w:val="24"/>
          <w:szCs w:val="24"/>
        </w:rPr>
      </w:pPr>
      <w:r w:rsidRPr="00B77C99">
        <w:rPr>
          <w:rFonts w:ascii="Arial" w:hAnsi="Arial" w:cs="Arial"/>
          <w:sz w:val="24"/>
          <w:szCs w:val="24"/>
        </w:rPr>
        <w:t>parents</w:t>
      </w:r>
      <w:r w:rsidR="004F33F6" w:rsidRPr="00B77C99">
        <w:rPr>
          <w:rFonts w:ascii="Arial" w:hAnsi="Arial" w:cs="Arial"/>
          <w:sz w:val="24"/>
          <w:szCs w:val="24"/>
        </w:rPr>
        <w:t>/carers</w:t>
      </w:r>
      <w:r w:rsidRPr="00B77C99">
        <w:rPr>
          <w:rFonts w:ascii="Arial" w:hAnsi="Arial" w:cs="Arial"/>
          <w:sz w:val="24"/>
          <w:szCs w:val="24"/>
        </w:rPr>
        <w:t xml:space="preserve"> are </w:t>
      </w:r>
      <w:r w:rsidR="004F33F6" w:rsidRPr="00B77C99">
        <w:rPr>
          <w:rFonts w:ascii="Arial" w:hAnsi="Arial" w:cs="Arial"/>
          <w:sz w:val="24"/>
          <w:szCs w:val="24"/>
        </w:rPr>
        <w:t>involved with any decisions regarding</w:t>
      </w:r>
      <w:r w:rsidRPr="00B77C99">
        <w:rPr>
          <w:rFonts w:ascii="Arial" w:hAnsi="Arial" w:cs="Arial"/>
          <w:sz w:val="24"/>
          <w:szCs w:val="24"/>
        </w:rPr>
        <w:t xml:space="preserve"> additional learning provision for their child</w:t>
      </w:r>
      <w:r w:rsidR="004F33F6" w:rsidRPr="00B77C99">
        <w:rPr>
          <w:rFonts w:ascii="Arial" w:hAnsi="Arial" w:cs="Arial"/>
          <w:sz w:val="24"/>
          <w:szCs w:val="24"/>
        </w:rPr>
        <w:t xml:space="preserve"> or young person</w:t>
      </w:r>
    </w:p>
    <w:p w:rsidR="000450E5" w:rsidRPr="00B77C99" w:rsidRDefault="000450E5" w:rsidP="000E08D4">
      <w:pPr>
        <w:pStyle w:val="ListParagraph"/>
        <w:numPr>
          <w:ilvl w:val="0"/>
          <w:numId w:val="14"/>
        </w:numPr>
        <w:jc w:val="both"/>
        <w:rPr>
          <w:rFonts w:ascii="Arial" w:hAnsi="Arial" w:cs="Arial"/>
          <w:sz w:val="24"/>
          <w:szCs w:val="24"/>
        </w:rPr>
      </w:pPr>
      <w:r w:rsidRPr="00B77C99">
        <w:rPr>
          <w:rFonts w:ascii="Arial" w:hAnsi="Arial" w:cs="Arial"/>
          <w:sz w:val="24"/>
          <w:szCs w:val="24"/>
        </w:rPr>
        <w:t>they are fully informed about ALN issues, so that they can play a major part in school self-review</w:t>
      </w:r>
    </w:p>
    <w:p w:rsidR="000450E5" w:rsidRPr="00B77C99" w:rsidRDefault="000450E5" w:rsidP="000E08D4">
      <w:pPr>
        <w:pStyle w:val="ListParagraph"/>
        <w:numPr>
          <w:ilvl w:val="0"/>
          <w:numId w:val="14"/>
        </w:numPr>
        <w:jc w:val="both"/>
        <w:rPr>
          <w:rFonts w:ascii="Arial" w:hAnsi="Arial" w:cs="Arial"/>
          <w:sz w:val="24"/>
          <w:szCs w:val="24"/>
        </w:rPr>
      </w:pPr>
      <w:r w:rsidRPr="00B77C99">
        <w:rPr>
          <w:rFonts w:ascii="Arial" w:hAnsi="Arial" w:cs="Arial"/>
          <w:sz w:val="24"/>
          <w:szCs w:val="24"/>
        </w:rPr>
        <w:t xml:space="preserve">the ALN Policy is subject to a yearly cycle of monitoring, evaluation and review by the </w:t>
      </w:r>
      <w:r w:rsidR="002A1C61">
        <w:rPr>
          <w:rFonts w:ascii="Arial" w:hAnsi="Arial" w:cs="Arial"/>
          <w:sz w:val="24"/>
          <w:szCs w:val="24"/>
        </w:rPr>
        <w:t>ALN representative</w:t>
      </w:r>
      <w:r w:rsidRPr="00B77C99">
        <w:rPr>
          <w:rFonts w:ascii="Arial" w:hAnsi="Arial" w:cs="Arial"/>
          <w:sz w:val="24"/>
          <w:szCs w:val="24"/>
        </w:rPr>
        <w:t xml:space="preserve"> and approval by the </w:t>
      </w:r>
      <w:r w:rsidR="002A1C61">
        <w:rPr>
          <w:rFonts w:ascii="Arial" w:hAnsi="Arial" w:cs="Arial"/>
          <w:sz w:val="24"/>
          <w:szCs w:val="24"/>
        </w:rPr>
        <w:t>Management Committee</w:t>
      </w:r>
    </w:p>
    <w:p w:rsidR="00B77C99" w:rsidRPr="00B77C99" w:rsidRDefault="00B77C99" w:rsidP="000E08D4">
      <w:pPr>
        <w:jc w:val="both"/>
        <w:rPr>
          <w:rFonts w:ascii="Arial" w:hAnsi="Arial" w:cs="Arial"/>
          <w:sz w:val="24"/>
          <w:szCs w:val="24"/>
        </w:rPr>
      </w:pPr>
    </w:p>
    <w:p w:rsidR="00877A53" w:rsidRPr="00B77C99" w:rsidRDefault="00877A53" w:rsidP="000E08D4">
      <w:pPr>
        <w:jc w:val="both"/>
        <w:rPr>
          <w:rFonts w:ascii="Arial" w:hAnsi="Arial" w:cs="Arial"/>
          <w:b/>
          <w:sz w:val="24"/>
          <w:szCs w:val="24"/>
        </w:rPr>
      </w:pPr>
      <w:r w:rsidRPr="00B77C99">
        <w:rPr>
          <w:rFonts w:ascii="Arial" w:hAnsi="Arial" w:cs="Arial"/>
          <w:b/>
          <w:sz w:val="24"/>
          <w:szCs w:val="24"/>
        </w:rPr>
        <w:t>The Headteacher is responsible for:</w:t>
      </w:r>
    </w:p>
    <w:p w:rsidR="00877A53" w:rsidRPr="00B77C99" w:rsidRDefault="00877A53" w:rsidP="000E08D4">
      <w:pPr>
        <w:pStyle w:val="ListParagraph"/>
        <w:numPr>
          <w:ilvl w:val="0"/>
          <w:numId w:val="12"/>
        </w:numPr>
        <w:jc w:val="both"/>
        <w:rPr>
          <w:rFonts w:ascii="Arial" w:hAnsi="Arial" w:cs="Arial"/>
          <w:sz w:val="24"/>
          <w:szCs w:val="24"/>
        </w:rPr>
      </w:pPr>
      <w:r w:rsidRPr="00B77C99">
        <w:rPr>
          <w:rFonts w:ascii="Arial" w:hAnsi="Arial" w:cs="Arial"/>
          <w:sz w:val="24"/>
          <w:szCs w:val="24"/>
        </w:rPr>
        <w:t xml:space="preserve">the management of all aspects of the school’s work, including provision for </w:t>
      </w:r>
      <w:r w:rsidR="00F87927" w:rsidRPr="00B77C99">
        <w:rPr>
          <w:rFonts w:ascii="Arial" w:hAnsi="Arial" w:cs="Arial"/>
          <w:sz w:val="24"/>
          <w:szCs w:val="24"/>
        </w:rPr>
        <w:t xml:space="preserve">children and young people </w:t>
      </w:r>
      <w:r w:rsidRPr="00B77C99">
        <w:rPr>
          <w:rFonts w:ascii="Arial" w:hAnsi="Arial" w:cs="Arial"/>
          <w:sz w:val="24"/>
          <w:szCs w:val="24"/>
        </w:rPr>
        <w:t xml:space="preserve">with </w:t>
      </w:r>
      <w:r w:rsidR="00F87927" w:rsidRPr="00B77C99">
        <w:rPr>
          <w:rFonts w:ascii="Arial" w:hAnsi="Arial" w:cs="Arial"/>
          <w:sz w:val="24"/>
          <w:szCs w:val="24"/>
        </w:rPr>
        <w:t>ALN</w:t>
      </w:r>
    </w:p>
    <w:p w:rsidR="00877A53" w:rsidRPr="00B77C99" w:rsidRDefault="00877A53" w:rsidP="000E08D4">
      <w:pPr>
        <w:pStyle w:val="ListParagraph"/>
        <w:numPr>
          <w:ilvl w:val="0"/>
          <w:numId w:val="12"/>
        </w:numPr>
        <w:jc w:val="both"/>
        <w:rPr>
          <w:rFonts w:ascii="Arial" w:hAnsi="Arial" w:cs="Arial"/>
          <w:sz w:val="24"/>
          <w:szCs w:val="24"/>
        </w:rPr>
      </w:pPr>
      <w:r w:rsidRPr="00B77C99">
        <w:rPr>
          <w:rFonts w:ascii="Arial" w:hAnsi="Arial" w:cs="Arial"/>
          <w:sz w:val="24"/>
          <w:szCs w:val="24"/>
        </w:rPr>
        <w:t>keeping the governing body informed about ALN issues</w:t>
      </w:r>
    </w:p>
    <w:p w:rsidR="00877A53" w:rsidRPr="00B77C99" w:rsidRDefault="002A1C61" w:rsidP="000E08D4">
      <w:pPr>
        <w:pStyle w:val="ListParagraph"/>
        <w:numPr>
          <w:ilvl w:val="0"/>
          <w:numId w:val="12"/>
        </w:numPr>
        <w:jc w:val="both"/>
        <w:rPr>
          <w:rFonts w:ascii="Arial" w:hAnsi="Arial" w:cs="Arial"/>
          <w:sz w:val="24"/>
          <w:szCs w:val="24"/>
        </w:rPr>
      </w:pPr>
      <w:r>
        <w:rPr>
          <w:rFonts w:ascii="Arial" w:hAnsi="Arial" w:cs="Arial"/>
          <w:sz w:val="24"/>
          <w:szCs w:val="24"/>
        </w:rPr>
        <w:t>working closely with the head of ALN</w:t>
      </w:r>
    </w:p>
    <w:p w:rsidR="00B77C99" w:rsidRPr="00B77C99" w:rsidRDefault="00B77C99" w:rsidP="000E08D4">
      <w:pPr>
        <w:jc w:val="both"/>
        <w:rPr>
          <w:rFonts w:ascii="Arial" w:hAnsi="Arial" w:cs="Arial"/>
          <w:sz w:val="24"/>
          <w:szCs w:val="24"/>
        </w:rPr>
      </w:pPr>
    </w:p>
    <w:p w:rsidR="00877A53" w:rsidRPr="00B77C99" w:rsidRDefault="00F013C0" w:rsidP="000E08D4">
      <w:pPr>
        <w:jc w:val="both"/>
        <w:rPr>
          <w:rFonts w:ascii="Arial" w:hAnsi="Arial" w:cs="Arial"/>
          <w:b/>
          <w:sz w:val="24"/>
          <w:szCs w:val="24"/>
        </w:rPr>
      </w:pPr>
      <w:r w:rsidRPr="00B77C99">
        <w:rPr>
          <w:rFonts w:ascii="Arial" w:hAnsi="Arial" w:cs="Arial"/>
          <w:b/>
          <w:sz w:val="24"/>
          <w:szCs w:val="24"/>
        </w:rPr>
        <w:t xml:space="preserve">The </w:t>
      </w:r>
      <w:r w:rsidR="002A1C61">
        <w:rPr>
          <w:rFonts w:ascii="Arial" w:hAnsi="Arial" w:cs="Arial"/>
          <w:b/>
          <w:sz w:val="24"/>
          <w:szCs w:val="24"/>
        </w:rPr>
        <w:t>ALN team</w:t>
      </w:r>
      <w:r w:rsidR="00877A53" w:rsidRPr="00B77C99">
        <w:rPr>
          <w:rFonts w:ascii="Arial" w:hAnsi="Arial" w:cs="Arial"/>
          <w:b/>
          <w:sz w:val="24"/>
          <w:szCs w:val="24"/>
        </w:rPr>
        <w:t xml:space="preserve"> is responsible for:</w:t>
      </w:r>
    </w:p>
    <w:p w:rsidR="00507541" w:rsidRPr="00964B46" w:rsidRDefault="00507541" w:rsidP="000E08D4">
      <w:pPr>
        <w:pStyle w:val="ListParagraph"/>
        <w:numPr>
          <w:ilvl w:val="0"/>
          <w:numId w:val="10"/>
        </w:numPr>
        <w:jc w:val="both"/>
        <w:rPr>
          <w:rFonts w:ascii="Arial" w:hAnsi="Arial" w:cs="Arial"/>
          <w:sz w:val="24"/>
          <w:szCs w:val="24"/>
        </w:rPr>
      </w:pPr>
      <w:r w:rsidRPr="00964B46">
        <w:rPr>
          <w:rFonts w:ascii="Arial" w:hAnsi="Arial" w:cs="Arial"/>
          <w:sz w:val="24"/>
          <w:szCs w:val="24"/>
        </w:rPr>
        <w:t>promoting a child or young person’s inclusion in the school and access to that school curriculum, facilities and extra-curricular activities</w:t>
      </w:r>
    </w:p>
    <w:p w:rsidR="00507541" w:rsidRPr="00964B46" w:rsidRDefault="00507541" w:rsidP="000E08D4">
      <w:pPr>
        <w:pStyle w:val="ListParagraph"/>
        <w:numPr>
          <w:ilvl w:val="0"/>
          <w:numId w:val="10"/>
        </w:numPr>
        <w:jc w:val="both"/>
        <w:rPr>
          <w:rFonts w:ascii="Arial" w:hAnsi="Arial" w:cs="Arial"/>
          <w:sz w:val="24"/>
          <w:szCs w:val="24"/>
        </w:rPr>
      </w:pPr>
      <w:r w:rsidRPr="00964B46">
        <w:rPr>
          <w:rFonts w:ascii="Arial" w:hAnsi="Arial" w:cs="Arial"/>
          <w:sz w:val="24"/>
          <w:szCs w:val="24"/>
        </w:rPr>
        <w:t>advising teachers at the school about differentiated teaching methods appropriate for children and young people</w:t>
      </w:r>
      <w:r>
        <w:rPr>
          <w:rFonts w:ascii="Arial" w:hAnsi="Arial" w:cs="Arial"/>
          <w:sz w:val="24"/>
          <w:szCs w:val="24"/>
        </w:rPr>
        <w:t xml:space="preserve"> with ALN</w:t>
      </w:r>
    </w:p>
    <w:p w:rsidR="00507541" w:rsidRPr="00B77C99" w:rsidRDefault="00507541" w:rsidP="000E08D4">
      <w:pPr>
        <w:pStyle w:val="ListParagraph"/>
        <w:numPr>
          <w:ilvl w:val="0"/>
          <w:numId w:val="10"/>
        </w:numPr>
        <w:jc w:val="both"/>
        <w:rPr>
          <w:rFonts w:ascii="Arial" w:hAnsi="Arial" w:cs="Arial"/>
          <w:sz w:val="24"/>
          <w:szCs w:val="24"/>
        </w:rPr>
      </w:pPr>
      <w:r w:rsidRPr="00B77C99">
        <w:rPr>
          <w:rFonts w:ascii="Arial" w:hAnsi="Arial" w:cs="Arial"/>
          <w:sz w:val="24"/>
          <w:szCs w:val="24"/>
        </w:rPr>
        <w:t>working with the head teacher and school governors to ensure that the school meets its responsibilities under the Equality Act (2010) with regard to reasonable adjustments and access arrangements</w:t>
      </w:r>
    </w:p>
    <w:p w:rsidR="00663FDD" w:rsidRDefault="00663FDD" w:rsidP="000E08D4">
      <w:pPr>
        <w:pStyle w:val="ListParagraph"/>
        <w:numPr>
          <w:ilvl w:val="0"/>
          <w:numId w:val="10"/>
        </w:numPr>
        <w:jc w:val="both"/>
        <w:rPr>
          <w:rFonts w:ascii="Arial" w:hAnsi="Arial" w:cs="Arial"/>
          <w:sz w:val="24"/>
          <w:szCs w:val="24"/>
        </w:rPr>
      </w:pPr>
      <w:r w:rsidRPr="00964B46">
        <w:rPr>
          <w:rFonts w:ascii="Arial" w:hAnsi="Arial" w:cs="Arial"/>
          <w:sz w:val="24"/>
          <w:szCs w:val="24"/>
        </w:rPr>
        <w:t>the strategic co-ordination of ALN resources, such as in deploying and supporting staff and working with colleagues on the senior leadership team to plan and decide on the appropriate resources required to sup</w:t>
      </w:r>
      <w:r w:rsidR="00964B46" w:rsidRPr="00964B46">
        <w:rPr>
          <w:rFonts w:ascii="Arial" w:hAnsi="Arial" w:cs="Arial"/>
          <w:sz w:val="24"/>
          <w:szCs w:val="24"/>
        </w:rPr>
        <w:t>port staff within the setting</w:t>
      </w:r>
    </w:p>
    <w:p w:rsidR="00507541" w:rsidRPr="00964B46" w:rsidRDefault="00507541" w:rsidP="000E08D4">
      <w:pPr>
        <w:pStyle w:val="ListParagraph"/>
        <w:numPr>
          <w:ilvl w:val="0"/>
          <w:numId w:val="10"/>
        </w:numPr>
        <w:jc w:val="both"/>
        <w:rPr>
          <w:rFonts w:ascii="Arial" w:hAnsi="Arial" w:cs="Arial"/>
          <w:sz w:val="24"/>
          <w:szCs w:val="24"/>
        </w:rPr>
      </w:pPr>
      <w:r w:rsidRPr="00964B46">
        <w:rPr>
          <w:rFonts w:ascii="Arial" w:hAnsi="Arial" w:cs="Arial"/>
          <w:sz w:val="24"/>
          <w:szCs w:val="24"/>
        </w:rPr>
        <w:t>contributing to in-service training for teachers at the school</w:t>
      </w:r>
    </w:p>
    <w:p w:rsidR="00507541" w:rsidRPr="00964B46" w:rsidRDefault="00507541" w:rsidP="000E08D4">
      <w:pPr>
        <w:pStyle w:val="ListParagraph"/>
        <w:numPr>
          <w:ilvl w:val="0"/>
          <w:numId w:val="10"/>
        </w:numPr>
        <w:jc w:val="both"/>
        <w:rPr>
          <w:rFonts w:ascii="Arial" w:hAnsi="Arial" w:cs="Arial"/>
          <w:sz w:val="24"/>
          <w:szCs w:val="24"/>
        </w:rPr>
      </w:pPr>
      <w:r w:rsidRPr="00964B46">
        <w:rPr>
          <w:rFonts w:ascii="Arial" w:hAnsi="Arial" w:cs="Arial"/>
          <w:sz w:val="24"/>
          <w:szCs w:val="24"/>
        </w:rPr>
        <w:t>supervise and arrange for the training of learning support workers who work with children and young people with ALN</w:t>
      </w:r>
    </w:p>
    <w:p w:rsidR="00507541" w:rsidRPr="00964B46" w:rsidRDefault="00507541" w:rsidP="000E08D4">
      <w:pPr>
        <w:pStyle w:val="ListParagraph"/>
        <w:numPr>
          <w:ilvl w:val="0"/>
          <w:numId w:val="10"/>
        </w:numPr>
        <w:jc w:val="both"/>
        <w:rPr>
          <w:rFonts w:ascii="Arial" w:hAnsi="Arial" w:cs="Arial"/>
          <w:sz w:val="24"/>
          <w:szCs w:val="24"/>
        </w:rPr>
      </w:pPr>
      <w:r w:rsidRPr="00964B46">
        <w:rPr>
          <w:rFonts w:ascii="Arial" w:hAnsi="Arial" w:cs="Arial"/>
          <w:sz w:val="24"/>
          <w:szCs w:val="24"/>
        </w:rPr>
        <w:t>monitoring the effectiveness of any ALP</w:t>
      </w:r>
    </w:p>
    <w:p w:rsidR="00964B46" w:rsidRPr="00964B46" w:rsidRDefault="00AD102B" w:rsidP="000E08D4">
      <w:pPr>
        <w:pStyle w:val="ListParagraph"/>
        <w:numPr>
          <w:ilvl w:val="0"/>
          <w:numId w:val="10"/>
        </w:numPr>
        <w:jc w:val="both"/>
        <w:rPr>
          <w:rFonts w:ascii="Arial" w:hAnsi="Arial" w:cs="Arial"/>
          <w:sz w:val="24"/>
          <w:szCs w:val="24"/>
        </w:rPr>
      </w:pPr>
      <w:r w:rsidRPr="00964B46">
        <w:rPr>
          <w:rFonts w:ascii="Arial" w:hAnsi="Arial" w:cs="Arial"/>
          <w:sz w:val="24"/>
          <w:szCs w:val="24"/>
        </w:rPr>
        <w:t>ensuring ID</w:t>
      </w:r>
      <w:r w:rsidR="00964B46" w:rsidRPr="00964B46">
        <w:rPr>
          <w:rFonts w:ascii="Arial" w:hAnsi="Arial" w:cs="Arial"/>
          <w:sz w:val="24"/>
          <w:szCs w:val="24"/>
        </w:rPr>
        <w:t>Ps are developed and reviewed</w:t>
      </w:r>
    </w:p>
    <w:p w:rsidR="004B7E81" w:rsidRPr="00964B46" w:rsidRDefault="004B7E81" w:rsidP="000E08D4">
      <w:pPr>
        <w:pStyle w:val="ListParagraph"/>
        <w:numPr>
          <w:ilvl w:val="0"/>
          <w:numId w:val="10"/>
        </w:numPr>
        <w:jc w:val="both"/>
        <w:rPr>
          <w:rFonts w:ascii="Arial" w:hAnsi="Arial" w:cs="Arial"/>
          <w:sz w:val="24"/>
          <w:szCs w:val="24"/>
        </w:rPr>
      </w:pPr>
      <w:r w:rsidRPr="00964B46">
        <w:rPr>
          <w:rFonts w:ascii="Arial" w:hAnsi="Arial" w:cs="Arial"/>
          <w:sz w:val="24"/>
          <w:szCs w:val="24"/>
        </w:rPr>
        <w:t>keep</w:t>
      </w:r>
      <w:r w:rsidR="00964B46" w:rsidRPr="00964B46">
        <w:rPr>
          <w:rFonts w:ascii="Arial" w:hAnsi="Arial" w:cs="Arial"/>
          <w:sz w:val="24"/>
          <w:szCs w:val="24"/>
        </w:rPr>
        <w:t>ing</w:t>
      </w:r>
      <w:r w:rsidRPr="00964B46">
        <w:rPr>
          <w:rFonts w:ascii="Arial" w:hAnsi="Arial" w:cs="Arial"/>
          <w:sz w:val="24"/>
          <w:szCs w:val="24"/>
        </w:rPr>
        <w:t xml:space="preserve"> records </w:t>
      </w:r>
      <w:r w:rsidR="00964B46" w:rsidRPr="00964B46">
        <w:rPr>
          <w:rFonts w:ascii="Arial" w:hAnsi="Arial" w:cs="Arial"/>
          <w:sz w:val="24"/>
          <w:szCs w:val="24"/>
        </w:rPr>
        <w:t>of decisions about ALN and IDPs</w:t>
      </w:r>
    </w:p>
    <w:p w:rsidR="00964B46" w:rsidRPr="00964B46" w:rsidRDefault="00964B46" w:rsidP="000E08D4">
      <w:pPr>
        <w:pStyle w:val="ListParagraph"/>
        <w:numPr>
          <w:ilvl w:val="0"/>
          <w:numId w:val="10"/>
        </w:numPr>
        <w:jc w:val="both"/>
        <w:rPr>
          <w:rFonts w:ascii="Arial" w:hAnsi="Arial" w:cs="Arial"/>
          <w:sz w:val="24"/>
          <w:szCs w:val="24"/>
        </w:rPr>
      </w:pPr>
      <w:r w:rsidRPr="00964B46">
        <w:rPr>
          <w:rFonts w:ascii="Arial" w:hAnsi="Arial" w:cs="Arial"/>
          <w:sz w:val="24"/>
          <w:szCs w:val="24"/>
        </w:rPr>
        <w:t>liaising with specialist services and securing them when there is agreement to provide such services</w:t>
      </w:r>
    </w:p>
    <w:p w:rsidR="00964B46" w:rsidRDefault="00964B46" w:rsidP="000E08D4">
      <w:pPr>
        <w:pStyle w:val="ListParagraph"/>
        <w:numPr>
          <w:ilvl w:val="0"/>
          <w:numId w:val="10"/>
        </w:numPr>
        <w:jc w:val="both"/>
        <w:rPr>
          <w:rFonts w:ascii="Arial" w:hAnsi="Arial" w:cs="Arial"/>
          <w:sz w:val="24"/>
          <w:szCs w:val="24"/>
        </w:rPr>
      </w:pPr>
      <w:r w:rsidRPr="00964B46">
        <w:rPr>
          <w:rFonts w:ascii="Arial" w:hAnsi="Arial" w:cs="Arial"/>
          <w:sz w:val="24"/>
          <w:szCs w:val="24"/>
        </w:rPr>
        <w:t>acting as the key point of contact with the relevant local authority’s inclusion and support services</w:t>
      </w:r>
    </w:p>
    <w:p w:rsidR="00877A53" w:rsidRPr="00B77C99" w:rsidRDefault="00877A53" w:rsidP="000E08D4">
      <w:pPr>
        <w:pStyle w:val="ListParagraph"/>
        <w:numPr>
          <w:ilvl w:val="0"/>
          <w:numId w:val="9"/>
        </w:numPr>
        <w:jc w:val="both"/>
        <w:rPr>
          <w:rFonts w:ascii="Arial" w:hAnsi="Arial" w:cs="Arial"/>
          <w:sz w:val="24"/>
          <w:szCs w:val="24"/>
        </w:rPr>
      </w:pPr>
      <w:r w:rsidRPr="00B77C99">
        <w:rPr>
          <w:rFonts w:ascii="Arial" w:hAnsi="Arial" w:cs="Arial"/>
          <w:sz w:val="24"/>
          <w:szCs w:val="24"/>
        </w:rPr>
        <w:t xml:space="preserve">liaising closely with parents of </w:t>
      </w:r>
      <w:r w:rsidR="00F87927" w:rsidRPr="00B77C99">
        <w:rPr>
          <w:rFonts w:ascii="Arial" w:hAnsi="Arial" w:cs="Arial"/>
          <w:sz w:val="24"/>
          <w:szCs w:val="24"/>
        </w:rPr>
        <w:t>children and young people</w:t>
      </w:r>
      <w:r w:rsidRPr="00B77C99">
        <w:rPr>
          <w:rFonts w:ascii="Arial" w:hAnsi="Arial" w:cs="Arial"/>
          <w:sz w:val="24"/>
          <w:szCs w:val="24"/>
        </w:rPr>
        <w:t xml:space="preserve"> with ALN </w:t>
      </w:r>
    </w:p>
    <w:p w:rsidR="00964B46" w:rsidRPr="00B77C99" w:rsidRDefault="00964B46" w:rsidP="000E08D4">
      <w:pPr>
        <w:pStyle w:val="ListParagraph"/>
        <w:numPr>
          <w:ilvl w:val="0"/>
          <w:numId w:val="9"/>
        </w:numPr>
        <w:jc w:val="both"/>
        <w:rPr>
          <w:rFonts w:ascii="Arial" w:hAnsi="Arial" w:cs="Arial"/>
          <w:sz w:val="24"/>
          <w:szCs w:val="24"/>
        </w:rPr>
      </w:pPr>
      <w:r w:rsidRPr="00964B46">
        <w:rPr>
          <w:rFonts w:ascii="Arial" w:hAnsi="Arial" w:cs="Arial"/>
          <w:sz w:val="24"/>
          <w:szCs w:val="24"/>
        </w:rPr>
        <w:t>overseeing the appropriate transfer of information between education settings about the learner’s ALN and ALP</w:t>
      </w:r>
    </w:p>
    <w:p w:rsidR="00B77C99" w:rsidRDefault="00B77C99" w:rsidP="000E08D4">
      <w:pPr>
        <w:jc w:val="both"/>
        <w:rPr>
          <w:rFonts w:ascii="Arial" w:hAnsi="Arial" w:cs="Arial"/>
          <w:sz w:val="24"/>
          <w:szCs w:val="24"/>
        </w:rPr>
      </w:pPr>
    </w:p>
    <w:p w:rsidR="00877A53" w:rsidRPr="00B77C99" w:rsidRDefault="00877A53" w:rsidP="000E08D4">
      <w:pPr>
        <w:jc w:val="both"/>
        <w:rPr>
          <w:rFonts w:ascii="Arial" w:hAnsi="Arial" w:cs="Arial"/>
          <w:b/>
          <w:sz w:val="24"/>
          <w:szCs w:val="24"/>
        </w:rPr>
      </w:pPr>
      <w:r w:rsidRPr="00B77C99">
        <w:rPr>
          <w:rFonts w:ascii="Arial" w:hAnsi="Arial" w:cs="Arial"/>
          <w:b/>
          <w:sz w:val="24"/>
          <w:szCs w:val="24"/>
        </w:rPr>
        <w:t>Class teachers are responsible for:</w:t>
      </w:r>
    </w:p>
    <w:p w:rsidR="00663FDD" w:rsidRDefault="00663FDD" w:rsidP="000E08D4">
      <w:pPr>
        <w:pStyle w:val="ListParagraph"/>
        <w:numPr>
          <w:ilvl w:val="0"/>
          <w:numId w:val="8"/>
        </w:numPr>
        <w:jc w:val="both"/>
        <w:rPr>
          <w:rFonts w:ascii="Arial" w:hAnsi="Arial" w:cs="Arial"/>
          <w:sz w:val="24"/>
          <w:szCs w:val="24"/>
        </w:rPr>
      </w:pPr>
      <w:r w:rsidRPr="00663FDD">
        <w:rPr>
          <w:rFonts w:ascii="Arial" w:hAnsi="Arial" w:cs="Arial"/>
          <w:sz w:val="24"/>
          <w:szCs w:val="24"/>
        </w:rPr>
        <w:t>the day to day process of supporting every learner with ALN</w:t>
      </w:r>
    </w:p>
    <w:p w:rsidR="00B77C99" w:rsidRDefault="00877A53" w:rsidP="000E08D4">
      <w:pPr>
        <w:pStyle w:val="ListParagraph"/>
        <w:numPr>
          <w:ilvl w:val="0"/>
          <w:numId w:val="8"/>
        </w:numPr>
        <w:jc w:val="both"/>
        <w:rPr>
          <w:rFonts w:ascii="Arial" w:hAnsi="Arial" w:cs="Arial"/>
          <w:sz w:val="24"/>
          <w:szCs w:val="24"/>
        </w:rPr>
      </w:pPr>
      <w:r w:rsidRPr="00B77C99">
        <w:rPr>
          <w:rFonts w:ascii="Arial" w:hAnsi="Arial" w:cs="Arial"/>
          <w:sz w:val="24"/>
          <w:szCs w:val="24"/>
        </w:rPr>
        <w:t>providing high q</w:t>
      </w:r>
      <w:r w:rsidR="000450E5" w:rsidRPr="00B77C99">
        <w:rPr>
          <w:rFonts w:ascii="Arial" w:hAnsi="Arial" w:cs="Arial"/>
          <w:sz w:val="24"/>
          <w:szCs w:val="24"/>
        </w:rPr>
        <w:t xml:space="preserve">uality </w:t>
      </w:r>
      <w:r w:rsidR="00CD522C" w:rsidRPr="00B77C99">
        <w:rPr>
          <w:rFonts w:ascii="Arial" w:hAnsi="Arial" w:cs="Arial"/>
          <w:sz w:val="24"/>
          <w:szCs w:val="24"/>
        </w:rPr>
        <w:t xml:space="preserve">differentiated </w:t>
      </w:r>
      <w:r w:rsidR="000450E5" w:rsidRPr="00B77C99">
        <w:rPr>
          <w:rFonts w:ascii="Arial" w:hAnsi="Arial" w:cs="Arial"/>
          <w:sz w:val="24"/>
          <w:szCs w:val="24"/>
        </w:rPr>
        <w:t>teaching for all children</w:t>
      </w:r>
      <w:r w:rsidR="008D27AA" w:rsidRPr="00B77C99">
        <w:rPr>
          <w:rFonts w:ascii="Arial" w:hAnsi="Arial" w:cs="Arial"/>
          <w:sz w:val="24"/>
          <w:szCs w:val="24"/>
        </w:rPr>
        <w:t xml:space="preserve"> </w:t>
      </w:r>
      <w:r w:rsidR="00B77C99">
        <w:rPr>
          <w:rFonts w:ascii="Arial" w:hAnsi="Arial" w:cs="Arial"/>
          <w:sz w:val="24"/>
          <w:szCs w:val="24"/>
        </w:rPr>
        <w:t>and young people</w:t>
      </w:r>
    </w:p>
    <w:p w:rsidR="00CD522C" w:rsidRPr="00B77C99" w:rsidRDefault="000450E5" w:rsidP="000E08D4">
      <w:pPr>
        <w:pStyle w:val="ListParagraph"/>
        <w:numPr>
          <w:ilvl w:val="0"/>
          <w:numId w:val="8"/>
        </w:numPr>
        <w:jc w:val="both"/>
        <w:rPr>
          <w:rFonts w:ascii="Arial" w:hAnsi="Arial" w:cs="Arial"/>
          <w:sz w:val="24"/>
          <w:szCs w:val="24"/>
        </w:rPr>
      </w:pPr>
      <w:r w:rsidRPr="00B77C99">
        <w:rPr>
          <w:rFonts w:ascii="Arial" w:hAnsi="Arial" w:cs="Arial"/>
          <w:sz w:val="24"/>
          <w:szCs w:val="24"/>
        </w:rPr>
        <w:t xml:space="preserve">setting high expectations which inspire, motivate and challenge </w:t>
      </w:r>
      <w:r w:rsidR="00CD522C" w:rsidRPr="00B77C99">
        <w:rPr>
          <w:rFonts w:ascii="Arial" w:hAnsi="Arial" w:cs="Arial"/>
          <w:sz w:val="24"/>
          <w:szCs w:val="24"/>
        </w:rPr>
        <w:t>children and young people</w:t>
      </w:r>
    </w:p>
    <w:p w:rsidR="00877A53" w:rsidRPr="00B77C99" w:rsidRDefault="00877A53" w:rsidP="000E08D4">
      <w:pPr>
        <w:pStyle w:val="ListParagraph"/>
        <w:numPr>
          <w:ilvl w:val="0"/>
          <w:numId w:val="8"/>
        </w:numPr>
        <w:jc w:val="both"/>
        <w:rPr>
          <w:rFonts w:ascii="Arial" w:hAnsi="Arial" w:cs="Arial"/>
          <w:sz w:val="24"/>
          <w:szCs w:val="24"/>
        </w:rPr>
      </w:pPr>
      <w:r w:rsidRPr="00B77C99">
        <w:rPr>
          <w:rFonts w:ascii="Arial" w:hAnsi="Arial" w:cs="Arial"/>
          <w:sz w:val="24"/>
          <w:szCs w:val="24"/>
        </w:rPr>
        <w:t xml:space="preserve">assessing </w:t>
      </w:r>
      <w:r w:rsidR="00CD522C" w:rsidRPr="00B77C99">
        <w:rPr>
          <w:rFonts w:ascii="Arial" w:hAnsi="Arial" w:cs="Arial"/>
          <w:sz w:val="24"/>
          <w:szCs w:val="24"/>
        </w:rPr>
        <w:t>children and young people’</w:t>
      </w:r>
      <w:r w:rsidRPr="00B77C99">
        <w:rPr>
          <w:rFonts w:ascii="Arial" w:hAnsi="Arial" w:cs="Arial"/>
          <w:sz w:val="24"/>
          <w:szCs w:val="24"/>
        </w:rPr>
        <w:t xml:space="preserve">s needs and planning </w:t>
      </w:r>
      <w:r w:rsidR="00CD522C" w:rsidRPr="00B77C99">
        <w:rPr>
          <w:rFonts w:ascii="Arial" w:hAnsi="Arial" w:cs="Arial"/>
          <w:sz w:val="24"/>
          <w:szCs w:val="24"/>
        </w:rPr>
        <w:t>reasonable</w:t>
      </w:r>
      <w:r w:rsidRPr="00B77C99">
        <w:rPr>
          <w:rFonts w:ascii="Arial" w:hAnsi="Arial" w:cs="Arial"/>
          <w:sz w:val="24"/>
          <w:szCs w:val="24"/>
        </w:rPr>
        <w:t xml:space="preserve"> adjustments, interventions and </w:t>
      </w:r>
      <w:r w:rsidR="00CD522C" w:rsidRPr="00B77C99">
        <w:rPr>
          <w:rFonts w:ascii="Arial" w:hAnsi="Arial" w:cs="Arial"/>
          <w:sz w:val="24"/>
          <w:szCs w:val="24"/>
        </w:rPr>
        <w:t>provision</w:t>
      </w:r>
      <w:r w:rsidRPr="00B77C99">
        <w:rPr>
          <w:rFonts w:ascii="Arial" w:hAnsi="Arial" w:cs="Arial"/>
          <w:sz w:val="24"/>
          <w:szCs w:val="24"/>
        </w:rPr>
        <w:t xml:space="preserve"> to match </w:t>
      </w:r>
      <w:r w:rsidR="00CD522C" w:rsidRPr="00B77C99">
        <w:rPr>
          <w:rFonts w:ascii="Arial" w:hAnsi="Arial" w:cs="Arial"/>
          <w:sz w:val="24"/>
          <w:szCs w:val="24"/>
        </w:rPr>
        <w:t>the outcomes identified for them</w:t>
      </w:r>
    </w:p>
    <w:p w:rsidR="00877A53" w:rsidRPr="00B77C99" w:rsidRDefault="00877A53" w:rsidP="000E08D4">
      <w:pPr>
        <w:pStyle w:val="ListParagraph"/>
        <w:numPr>
          <w:ilvl w:val="0"/>
          <w:numId w:val="8"/>
        </w:numPr>
        <w:jc w:val="both"/>
        <w:rPr>
          <w:rFonts w:ascii="Arial" w:hAnsi="Arial" w:cs="Arial"/>
          <w:sz w:val="24"/>
          <w:szCs w:val="24"/>
        </w:rPr>
      </w:pPr>
      <w:r w:rsidRPr="00B77C99">
        <w:rPr>
          <w:rFonts w:ascii="Arial" w:hAnsi="Arial" w:cs="Arial"/>
          <w:sz w:val="24"/>
          <w:szCs w:val="24"/>
        </w:rPr>
        <w:t>regularly reviewing the impact</w:t>
      </w:r>
      <w:r w:rsidR="00CD522C" w:rsidRPr="00B77C99">
        <w:rPr>
          <w:rFonts w:ascii="Arial" w:hAnsi="Arial" w:cs="Arial"/>
          <w:sz w:val="24"/>
          <w:szCs w:val="24"/>
        </w:rPr>
        <w:t>/effectiveness of the reasonable adjustments, interventions and provision in place</w:t>
      </w:r>
    </w:p>
    <w:p w:rsidR="00877A53" w:rsidRPr="00B77C99" w:rsidRDefault="00877A53" w:rsidP="000E08D4">
      <w:pPr>
        <w:pStyle w:val="ListParagraph"/>
        <w:numPr>
          <w:ilvl w:val="0"/>
          <w:numId w:val="8"/>
        </w:numPr>
        <w:jc w:val="both"/>
        <w:rPr>
          <w:rFonts w:ascii="Arial" w:hAnsi="Arial" w:cs="Arial"/>
          <w:sz w:val="24"/>
          <w:szCs w:val="24"/>
        </w:rPr>
      </w:pPr>
      <w:r w:rsidRPr="00B77C99">
        <w:rPr>
          <w:rFonts w:ascii="Arial" w:hAnsi="Arial" w:cs="Arial"/>
          <w:sz w:val="24"/>
          <w:szCs w:val="24"/>
        </w:rPr>
        <w:t xml:space="preserve">making themselves aware of the school’s procedures for identification, monitoring and supporting </w:t>
      </w:r>
      <w:r w:rsidR="00CD522C" w:rsidRPr="00B77C99">
        <w:rPr>
          <w:rFonts w:ascii="Arial" w:hAnsi="Arial" w:cs="Arial"/>
          <w:sz w:val="24"/>
          <w:szCs w:val="24"/>
        </w:rPr>
        <w:t>children and young people</w:t>
      </w:r>
      <w:r w:rsidRPr="00B77C99">
        <w:rPr>
          <w:rFonts w:ascii="Arial" w:hAnsi="Arial" w:cs="Arial"/>
          <w:sz w:val="24"/>
          <w:szCs w:val="24"/>
        </w:rPr>
        <w:t xml:space="preserve"> with ALN</w:t>
      </w:r>
    </w:p>
    <w:p w:rsidR="000450E5" w:rsidRPr="00B77C99" w:rsidRDefault="008D27AA" w:rsidP="000E08D4">
      <w:pPr>
        <w:pStyle w:val="ListParagraph"/>
        <w:numPr>
          <w:ilvl w:val="0"/>
          <w:numId w:val="8"/>
        </w:numPr>
        <w:jc w:val="both"/>
        <w:rPr>
          <w:rFonts w:ascii="Arial" w:hAnsi="Arial" w:cs="Arial"/>
          <w:sz w:val="24"/>
          <w:szCs w:val="24"/>
        </w:rPr>
      </w:pPr>
      <w:r w:rsidRPr="00B77C99">
        <w:rPr>
          <w:rFonts w:ascii="Arial" w:hAnsi="Arial" w:cs="Arial"/>
          <w:sz w:val="24"/>
          <w:szCs w:val="24"/>
        </w:rPr>
        <w:t>managing</w:t>
      </w:r>
      <w:r w:rsidR="000450E5" w:rsidRPr="00B77C99">
        <w:rPr>
          <w:rFonts w:ascii="Arial" w:hAnsi="Arial" w:cs="Arial"/>
          <w:sz w:val="24"/>
          <w:szCs w:val="24"/>
        </w:rPr>
        <w:t xml:space="preserve"> behaviour effectively to ensure a good and safe learning environment</w:t>
      </w:r>
    </w:p>
    <w:p w:rsidR="00B77C99" w:rsidRPr="00B77C99" w:rsidRDefault="00B77C99" w:rsidP="000E08D4">
      <w:pPr>
        <w:jc w:val="both"/>
        <w:rPr>
          <w:rFonts w:ascii="Arial" w:hAnsi="Arial" w:cs="Arial"/>
          <w:sz w:val="24"/>
          <w:szCs w:val="24"/>
        </w:rPr>
      </w:pPr>
    </w:p>
    <w:tbl>
      <w:tblPr>
        <w:tblStyle w:val="TableGrid"/>
        <w:tblW w:w="0" w:type="auto"/>
        <w:tblInd w:w="137" w:type="dxa"/>
        <w:tblLook w:val="04A0" w:firstRow="1" w:lastRow="0" w:firstColumn="1" w:lastColumn="0" w:noHBand="0" w:noVBand="1"/>
      </w:tblPr>
      <w:tblGrid>
        <w:gridCol w:w="3402"/>
        <w:gridCol w:w="5477"/>
      </w:tblGrid>
      <w:tr w:rsidR="00B77C99" w:rsidTr="004A0C46">
        <w:tc>
          <w:tcPr>
            <w:tcW w:w="3402" w:type="dxa"/>
          </w:tcPr>
          <w:p w:rsidR="00B77C99" w:rsidRPr="00B77C99" w:rsidRDefault="00B77C99" w:rsidP="000E08D4">
            <w:pPr>
              <w:jc w:val="both"/>
              <w:rPr>
                <w:rFonts w:ascii="Arial" w:hAnsi="Arial" w:cs="Arial"/>
                <w:sz w:val="24"/>
                <w:szCs w:val="24"/>
              </w:rPr>
            </w:pPr>
            <w:r w:rsidRPr="00B77C99">
              <w:rPr>
                <w:rFonts w:ascii="Arial" w:hAnsi="Arial" w:cs="Arial"/>
                <w:sz w:val="24"/>
                <w:szCs w:val="24"/>
              </w:rPr>
              <w:t>Date:</w:t>
            </w:r>
          </w:p>
          <w:p w:rsidR="00B77C99" w:rsidRDefault="00B77C99" w:rsidP="000E08D4">
            <w:pPr>
              <w:jc w:val="both"/>
              <w:rPr>
                <w:rFonts w:ascii="Arial" w:hAnsi="Arial" w:cs="Arial"/>
                <w:sz w:val="24"/>
                <w:szCs w:val="24"/>
              </w:rPr>
            </w:pPr>
          </w:p>
          <w:p w:rsidR="004A0C46" w:rsidRDefault="004A0C46" w:rsidP="000E08D4">
            <w:pPr>
              <w:jc w:val="both"/>
              <w:rPr>
                <w:rFonts w:ascii="Arial" w:hAnsi="Arial" w:cs="Arial"/>
                <w:sz w:val="24"/>
                <w:szCs w:val="24"/>
              </w:rPr>
            </w:pPr>
          </w:p>
        </w:tc>
        <w:tc>
          <w:tcPr>
            <w:tcW w:w="5477" w:type="dxa"/>
          </w:tcPr>
          <w:p w:rsidR="00B77C99" w:rsidRDefault="00B77C99" w:rsidP="000E08D4">
            <w:pPr>
              <w:jc w:val="both"/>
              <w:rPr>
                <w:rFonts w:ascii="Arial" w:hAnsi="Arial" w:cs="Arial"/>
                <w:sz w:val="24"/>
                <w:szCs w:val="24"/>
              </w:rPr>
            </w:pPr>
          </w:p>
        </w:tc>
      </w:tr>
      <w:tr w:rsidR="00B77C99" w:rsidTr="004A0C46">
        <w:tc>
          <w:tcPr>
            <w:tcW w:w="3402" w:type="dxa"/>
          </w:tcPr>
          <w:p w:rsidR="00B77C99" w:rsidRDefault="00B77C99" w:rsidP="000E08D4">
            <w:pPr>
              <w:jc w:val="both"/>
              <w:rPr>
                <w:rFonts w:ascii="Arial" w:hAnsi="Arial" w:cs="Arial"/>
                <w:sz w:val="24"/>
                <w:szCs w:val="24"/>
              </w:rPr>
            </w:pPr>
            <w:r w:rsidRPr="00B77C99">
              <w:rPr>
                <w:rFonts w:ascii="Arial" w:hAnsi="Arial" w:cs="Arial"/>
                <w:sz w:val="24"/>
                <w:szCs w:val="24"/>
              </w:rPr>
              <w:t xml:space="preserve">Version: </w:t>
            </w:r>
          </w:p>
          <w:p w:rsidR="004A0C46" w:rsidRPr="00B77C99" w:rsidRDefault="004A0C46" w:rsidP="000E08D4">
            <w:pPr>
              <w:jc w:val="both"/>
              <w:rPr>
                <w:rFonts w:ascii="Arial" w:hAnsi="Arial" w:cs="Arial"/>
                <w:sz w:val="24"/>
                <w:szCs w:val="24"/>
              </w:rPr>
            </w:pPr>
          </w:p>
          <w:p w:rsidR="00B77C99" w:rsidRPr="00B77C99" w:rsidRDefault="00B77C99" w:rsidP="000E08D4">
            <w:pPr>
              <w:jc w:val="both"/>
              <w:rPr>
                <w:rFonts w:ascii="Arial" w:hAnsi="Arial" w:cs="Arial"/>
                <w:sz w:val="24"/>
                <w:szCs w:val="24"/>
              </w:rPr>
            </w:pPr>
          </w:p>
        </w:tc>
        <w:tc>
          <w:tcPr>
            <w:tcW w:w="5477" w:type="dxa"/>
          </w:tcPr>
          <w:p w:rsidR="00B77C99" w:rsidRDefault="00B77C99" w:rsidP="000E08D4">
            <w:pPr>
              <w:jc w:val="both"/>
              <w:rPr>
                <w:rFonts w:ascii="Arial" w:hAnsi="Arial" w:cs="Arial"/>
                <w:sz w:val="24"/>
                <w:szCs w:val="24"/>
              </w:rPr>
            </w:pPr>
          </w:p>
        </w:tc>
      </w:tr>
      <w:tr w:rsidR="00B77C99" w:rsidTr="004A0C46">
        <w:tc>
          <w:tcPr>
            <w:tcW w:w="3402" w:type="dxa"/>
          </w:tcPr>
          <w:p w:rsidR="00B77C99" w:rsidRPr="00B77C99" w:rsidRDefault="00B77C99" w:rsidP="000E08D4">
            <w:pPr>
              <w:jc w:val="both"/>
              <w:rPr>
                <w:rFonts w:ascii="Arial" w:hAnsi="Arial" w:cs="Arial"/>
                <w:sz w:val="24"/>
                <w:szCs w:val="24"/>
              </w:rPr>
            </w:pPr>
            <w:r w:rsidRPr="00B77C99">
              <w:rPr>
                <w:rFonts w:ascii="Arial" w:hAnsi="Arial" w:cs="Arial"/>
                <w:sz w:val="24"/>
                <w:szCs w:val="24"/>
              </w:rPr>
              <w:t xml:space="preserve">Review </w:t>
            </w:r>
            <w:r>
              <w:rPr>
                <w:rFonts w:ascii="Arial" w:hAnsi="Arial" w:cs="Arial"/>
                <w:sz w:val="24"/>
                <w:szCs w:val="24"/>
              </w:rPr>
              <w:t xml:space="preserve">due </w:t>
            </w:r>
            <w:r w:rsidRPr="00B77C99">
              <w:rPr>
                <w:rFonts w:ascii="Arial" w:hAnsi="Arial" w:cs="Arial"/>
                <w:sz w:val="24"/>
                <w:szCs w:val="24"/>
              </w:rPr>
              <w:t>by:</w:t>
            </w:r>
          </w:p>
          <w:p w:rsidR="00B77C99" w:rsidRDefault="00B77C99" w:rsidP="000E08D4">
            <w:pPr>
              <w:jc w:val="both"/>
              <w:rPr>
                <w:rFonts w:ascii="Arial" w:hAnsi="Arial" w:cs="Arial"/>
                <w:sz w:val="24"/>
                <w:szCs w:val="24"/>
              </w:rPr>
            </w:pPr>
          </w:p>
          <w:p w:rsidR="004A0C46" w:rsidRDefault="004A0C46" w:rsidP="000E08D4">
            <w:pPr>
              <w:jc w:val="both"/>
              <w:rPr>
                <w:rFonts w:ascii="Arial" w:hAnsi="Arial" w:cs="Arial"/>
                <w:sz w:val="24"/>
                <w:szCs w:val="24"/>
              </w:rPr>
            </w:pPr>
          </w:p>
        </w:tc>
        <w:tc>
          <w:tcPr>
            <w:tcW w:w="5477" w:type="dxa"/>
          </w:tcPr>
          <w:p w:rsidR="00B77C99" w:rsidRDefault="00B77C99" w:rsidP="000E08D4">
            <w:pPr>
              <w:jc w:val="both"/>
              <w:rPr>
                <w:rFonts w:ascii="Arial" w:hAnsi="Arial" w:cs="Arial"/>
                <w:sz w:val="24"/>
                <w:szCs w:val="24"/>
              </w:rPr>
            </w:pPr>
          </w:p>
        </w:tc>
      </w:tr>
      <w:tr w:rsidR="00B77C99" w:rsidTr="004A0C46">
        <w:tc>
          <w:tcPr>
            <w:tcW w:w="3402" w:type="dxa"/>
          </w:tcPr>
          <w:p w:rsidR="00B77C99" w:rsidRPr="00B77C99" w:rsidRDefault="00B77C99" w:rsidP="000E08D4">
            <w:pPr>
              <w:jc w:val="both"/>
              <w:rPr>
                <w:rFonts w:ascii="Arial" w:hAnsi="Arial" w:cs="Arial"/>
                <w:sz w:val="24"/>
                <w:szCs w:val="24"/>
              </w:rPr>
            </w:pPr>
            <w:r w:rsidRPr="00B77C99">
              <w:rPr>
                <w:rFonts w:ascii="Arial" w:hAnsi="Arial" w:cs="Arial"/>
                <w:sz w:val="24"/>
                <w:szCs w:val="24"/>
              </w:rPr>
              <w:t xml:space="preserve">ALN </w:t>
            </w:r>
            <w:r w:rsidR="002A1C61">
              <w:rPr>
                <w:rFonts w:ascii="Arial" w:hAnsi="Arial" w:cs="Arial"/>
                <w:sz w:val="24"/>
                <w:szCs w:val="24"/>
              </w:rPr>
              <w:t>management committee:</w:t>
            </w:r>
          </w:p>
          <w:p w:rsidR="00B77C99" w:rsidRDefault="00B77C99" w:rsidP="000E08D4">
            <w:pPr>
              <w:jc w:val="both"/>
              <w:rPr>
                <w:rFonts w:ascii="Arial" w:hAnsi="Arial" w:cs="Arial"/>
                <w:sz w:val="24"/>
                <w:szCs w:val="24"/>
              </w:rPr>
            </w:pPr>
          </w:p>
          <w:p w:rsidR="004A0C46" w:rsidRDefault="004A0C46" w:rsidP="000E08D4">
            <w:pPr>
              <w:jc w:val="both"/>
              <w:rPr>
                <w:rFonts w:ascii="Arial" w:hAnsi="Arial" w:cs="Arial"/>
                <w:sz w:val="24"/>
                <w:szCs w:val="24"/>
              </w:rPr>
            </w:pPr>
          </w:p>
        </w:tc>
        <w:tc>
          <w:tcPr>
            <w:tcW w:w="5477" w:type="dxa"/>
          </w:tcPr>
          <w:p w:rsidR="00B77C99" w:rsidRDefault="00B77C99" w:rsidP="000E08D4">
            <w:pPr>
              <w:jc w:val="both"/>
              <w:rPr>
                <w:rFonts w:ascii="Arial" w:hAnsi="Arial" w:cs="Arial"/>
                <w:sz w:val="24"/>
                <w:szCs w:val="24"/>
              </w:rPr>
            </w:pPr>
          </w:p>
        </w:tc>
      </w:tr>
      <w:tr w:rsidR="00B77C99" w:rsidTr="004A0C46">
        <w:tc>
          <w:tcPr>
            <w:tcW w:w="3402" w:type="dxa"/>
          </w:tcPr>
          <w:p w:rsidR="00B77C99" w:rsidRDefault="00B77C99" w:rsidP="000E08D4">
            <w:pPr>
              <w:jc w:val="both"/>
              <w:rPr>
                <w:rFonts w:ascii="Arial" w:hAnsi="Arial" w:cs="Arial"/>
                <w:sz w:val="24"/>
                <w:szCs w:val="24"/>
              </w:rPr>
            </w:pPr>
            <w:r w:rsidRPr="00B77C99">
              <w:rPr>
                <w:rFonts w:ascii="Arial" w:hAnsi="Arial" w:cs="Arial"/>
                <w:sz w:val="24"/>
                <w:szCs w:val="24"/>
              </w:rPr>
              <w:t>Designated Staff with specific Safeguarding responsibility:</w:t>
            </w:r>
          </w:p>
          <w:p w:rsidR="004A0C46" w:rsidRDefault="004A0C46" w:rsidP="000E08D4">
            <w:pPr>
              <w:jc w:val="both"/>
              <w:rPr>
                <w:rFonts w:ascii="Arial" w:hAnsi="Arial" w:cs="Arial"/>
                <w:sz w:val="24"/>
                <w:szCs w:val="24"/>
              </w:rPr>
            </w:pPr>
          </w:p>
        </w:tc>
        <w:tc>
          <w:tcPr>
            <w:tcW w:w="5477" w:type="dxa"/>
          </w:tcPr>
          <w:p w:rsidR="00B77C99" w:rsidRDefault="00B77C99" w:rsidP="000E08D4">
            <w:pPr>
              <w:jc w:val="both"/>
              <w:rPr>
                <w:rFonts w:ascii="Arial" w:hAnsi="Arial" w:cs="Arial"/>
                <w:sz w:val="24"/>
                <w:szCs w:val="24"/>
              </w:rPr>
            </w:pPr>
          </w:p>
        </w:tc>
      </w:tr>
      <w:tr w:rsidR="00B77C99" w:rsidTr="004A0C46">
        <w:tc>
          <w:tcPr>
            <w:tcW w:w="3402" w:type="dxa"/>
          </w:tcPr>
          <w:p w:rsidR="00B77C99" w:rsidRDefault="00B77C99" w:rsidP="000E08D4">
            <w:pPr>
              <w:jc w:val="both"/>
              <w:rPr>
                <w:rFonts w:ascii="Arial" w:hAnsi="Arial" w:cs="Arial"/>
                <w:sz w:val="24"/>
                <w:szCs w:val="24"/>
              </w:rPr>
            </w:pPr>
            <w:r w:rsidRPr="00B77C99">
              <w:rPr>
                <w:rFonts w:ascii="Arial" w:hAnsi="Arial" w:cs="Arial"/>
                <w:sz w:val="24"/>
                <w:szCs w:val="24"/>
              </w:rPr>
              <w:t>Member of staff responsible for Looked After Children (LAC):</w:t>
            </w:r>
          </w:p>
          <w:p w:rsidR="004A0C46" w:rsidRDefault="004A0C46" w:rsidP="000E08D4">
            <w:pPr>
              <w:jc w:val="both"/>
              <w:rPr>
                <w:rFonts w:ascii="Arial" w:hAnsi="Arial" w:cs="Arial"/>
                <w:sz w:val="24"/>
                <w:szCs w:val="24"/>
              </w:rPr>
            </w:pPr>
          </w:p>
        </w:tc>
        <w:tc>
          <w:tcPr>
            <w:tcW w:w="5477" w:type="dxa"/>
          </w:tcPr>
          <w:p w:rsidR="00B77C99" w:rsidRDefault="00B77C99" w:rsidP="000E08D4">
            <w:pPr>
              <w:jc w:val="both"/>
              <w:rPr>
                <w:rFonts w:ascii="Arial" w:hAnsi="Arial" w:cs="Arial"/>
                <w:sz w:val="24"/>
                <w:szCs w:val="24"/>
              </w:rPr>
            </w:pPr>
          </w:p>
        </w:tc>
      </w:tr>
    </w:tbl>
    <w:p w:rsidR="002C5A66" w:rsidRPr="00B77C99" w:rsidRDefault="002C5A66" w:rsidP="000E08D4">
      <w:pPr>
        <w:jc w:val="both"/>
        <w:rPr>
          <w:rFonts w:ascii="Arial" w:hAnsi="Arial" w:cs="Arial"/>
          <w:sz w:val="24"/>
          <w:szCs w:val="24"/>
        </w:rPr>
      </w:pPr>
    </w:p>
    <w:sectPr w:rsidR="002C5A66" w:rsidRPr="00B77C99" w:rsidSect="00CE1C92">
      <w:headerReference w:type="default" r:id="rId12"/>
      <w:footerReference w:type="default" r:id="rId13"/>
      <w:pgSz w:w="11906" w:h="16838"/>
      <w:pgMar w:top="873" w:right="873" w:bottom="873" w:left="200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4E" w:rsidRDefault="0077794E" w:rsidP="00DE22CE">
      <w:pPr>
        <w:spacing w:after="0" w:line="240" w:lineRule="auto"/>
      </w:pPr>
      <w:r>
        <w:separator/>
      </w:r>
    </w:p>
  </w:endnote>
  <w:endnote w:type="continuationSeparator" w:id="0">
    <w:p w:rsidR="0077794E" w:rsidRDefault="0077794E" w:rsidP="00DE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619888"/>
      <w:docPartObj>
        <w:docPartGallery w:val="Page Numbers (Bottom of Page)"/>
        <w:docPartUnique/>
      </w:docPartObj>
    </w:sdtPr>
    <w:sdtEndPr>
      <w:rPr>
        <w:color w:val="7F7F7F" w:themeColor="background1" w:themeShade="7F"/>
        <w:spacing w:val="60"/>
      </w:rPr>
    </w:sdtEndPr>
    <w:sdtContent>
      <w:p w:rsidR="00097C4C" w:rsidRDefault="00097C4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51D41" w:rsidRPr="00351D41">
          <w:rPr>
            <w:b/>
            <w:bCs/>
            <w:noProof/>
          </w:rPr>
          <w:t>1</w:t>
        </w:r>
        <w:r>
          <w:rPr>
            <w:b/>
            <w:bCs/>
            <w:noProof/>
          </w:rPr>
          <w:fldChar w:fldCharType="end"/>
        </w:r>
        <w:r>
          <w:rPr>
            <w:b/>
            <w:bCs/>
          </w:rPr>
          <w:t xml:space="preserve"> | </w:t>
        </w:r>
        <w:r>
          <w:rPr>
            <w:color w:val="7F7F7F" w:themeColor="background1" w:themeShade="7F"/>
            <w:spacing w:val="60"/>
          </w:rPr>
          <w:t>Page</w:t>
        </w:r>
      </w:p>
    </w:sdtContent>
  </w:sdt>
  <w:p w:rsidR="00097C4C" w:rsidRDefault="00097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4E" w:rsidRDefault="0077794E" w:rsidP="00DE22CE">
      <w:pPr>
        <w:spacing w:after="0" w:line="240" w:lineRule="auto"/>
      </w:pPr>
      <w:r>
        <w:separator/>
      </w:r>
    </w:p>
  </w:footnote>
  <w:footnote w:type="continuationSeparator" w:id="0">
    <w:p w:rsidR="0077794E" w:rsidRDefault="0077794E" w:rsidP="00DE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32A" w:rsidRDefault="00AB132A">
    <w:pPr>
      <w:pStyle w:val="Header"/>
    </w:pPr>
    <w:r w:rsidRPr="00B55BFF">
      <w:rPr>
        <w:rFonts w:ascii="Arial" w:hAnsi="Arial"/>
        <w:noProof/>
        <w:lang w:eastAsia="en-GB"/>
      </w:rPr>
      <w:drawing>
        <wp:anchor distT="0" distB="0" distL="114300" distR="114300" simplePos="0" relativeHeight="251661312" behindDoc="1" locked="0" layoutInCell="1" allowOverlap="1" wp14:anchorId="6393CE38" wp14:editId="7BB73F7E">
          <wp:simplePos x="0" y="0"/>
          <wp:positionH relativeFrom="page">
            <wp:align>left</wp:align>
          </wp:positionH>
          <wp:positionV relativeFrom="paragraph">
            <wp:posOffset>-449580</wp:posOffset>
          </wp:positionV>
          <wp:extent cx="771525" cy="10849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r="91295" b="-758"/>
                  <a:stretch/>
                </pic:blipFill>
                <pic:spPr bwMode="auto">
                  <a:xfrm>
                    <a:off x="0" y="0"/>
                    <a:ext cx="771985" cy="108564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5BFF">
      <w:rPr>
        <w:rFonts w:ascii="Arial" w:hAnsi="Arial"/>
        <w:noProof/>
        <w:lang w:eastAsia="en-GB"/>
      </w:rPr>
      <w:drawing>
        <wp:anchor distT="0" distB="0" distL="114300" distR="114300" simplePos="0" relativeHeight="251659264" behindDoc="0" locked="0" layoutInCell="1" allowOverlap="1" wp14:anchorId="72F4FA1E" wp14:editId="27ECFDBB">
          <wp:simplePos x="0" y="0"/>
          <wp:positionH relativeFrom="margin">
            <wp:posOffset>5076968</wp:posOffset>
          </wp:positionH>
          <wp:positionV relativeFrom="paragraph">
            <wp:posOffset>-369125</wp:posOffset>
          </wp:positionV>
          <wp:extent cx="1100568" cy="80645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85758" t="80682" r="1776" b="3220"/>
                  <a:stretch/>
                </pic:blipFill>
                <pic:spPr bwMode="auto">
                  <a:xfrm>
                    <a:off x="0" y="0"/>
                    <a:ext cx="1100568" cy="806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132A" w:rsidRDefault="00AB1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8B6"/>
    <w:multiLevelType w:val="hybridMultilevel"/>
    <w:tmpl w:val="7B2A7E54"/>
    <w:lvl w:ilvl="0" w:tplc="3FAAB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8E0"/>
    <w:multiLevelType w:val="hybridMultilevel"/>
    <w:tmpl w:val="8B8ACAC4"/>
    <w:lvl w:ilvl="0" w:tplc="3FAAB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50009"/>
    <w:multiLevelType w:val="hybridMultilevel"/>
    <w:tmpl w:val="230C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F34CB"/>
    <w:multiLevelType w:val="hybridMultilevel"/>
    <w:tmpl w:val="DAE0405C"/>
    <w:lvl w:ilvl="0" w:tplc="3FAAB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320D7"/>
    <w:multiLevelType w:val="hybridMultilevel"/>
    <w:tmpl w:val="31BE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12E78"/>
    <w:multiLevelType w:val="hybridMultilevel"/>
    <w:tmpl w:val="A7864560"/>
    <w:lvl w:ilvl="0" w:tplc="AFCA814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E6B13"/>
    <w:multiLevelType w:val="hybridMultilevel"/>
    <w:tmpl w:val="40289F00"/>
    <w:lvl w:ilvl="0" w:tplc="3FAAB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51FCE"/>
    <w:multiLevelType w:val="hybridMultilevel"/>
    <w:tmpl w:val="D598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242F0"/>
    <w:multiLevelType w:val="hybridMultilevel"/>
    <w:tmpl w:val="71485370"/>
    <w:lvl w:ilvl="0" w:tplc="873EB62C">
      <w:start w:val="1"/>
      <w:numFmt w:val="bullet"/>
      <w:lvlText w:val="•"/>
      <w:lvlJc w:val="left"/>
      <w:pPr>
        <w:tabs>
          <w:tab w:val="num" w:pos="720"/>
        </w:tabs>
        <w:ind w:left="720" w:hanging="360"/>
      </w:pPr>
      <w:rPr>
        <w:rFonts w:ascii="Arial" w:hAnsi="Arial" w:hint="default"/>
      </w:rPr>
    </w:lvl>
    <w:lvl w:ilvl="1" w:tplc="3620D3A4" w:tentative="1">
      <w:start w:val="1"/>
      <w:numFmt w:val="bullet"/>
      <w:lvlText w:val="•"/>
      <w:lvlJc w:val="left"/>
      <w:pPr>
        <w:tabs>
          <w:tab w:val="num" w:pos="1440"/>
        </w:tabs>
        <w:ind w:left="1440" w:hanging="360"/>
      </w:pPr>
      <w:rPr>
        <w:rFonts w:ascii="Arial" w:hAnsi="Arial" w:hint="default"/>
      </w:rPr>
    </w:lvl>
    <w:lvl w:ilvl="2" w:tplc="D55A7C12" w:tentative="1">
      <w:start w:val="1"/>
      <w:numFmt w:val="bullet"/>
      <w:lvlText w:val="•"/>
      <w:lvlJc w:val="left"/>
      <w:pPr>
        <w:tabs>
          <w:tab w:val="num" w:pos="2160"/>
        </w:tabs>
        <w:ind w:left="2160" w:hanging="360"/>
      </w:pPr>
      <w:rPr>
        <w:rFonts w:ascii="Arial" w:hAnsi="Arial" w:hint="default"/>
      </w:rPr>
    </w:lvl>
    <w:lvl w:ilvl="3" w:tplc="3EC80808" w:tentative="1">
      <w:start w:val="1"/>
      <w:numFmt w:val="bullet"/>
      <w:lvlText w:val="•"/>
      <w:lvlJc w:val="left"/>
      <w:pPr>
        <w:tabs>
          <w:tab w:val="num" w:pos="2880"/>
        </w:tabs>
        <w:ind w:left="2880" w:hanging="360"/>
      </w:pPr>
      <w:rPr>
        <w:rFonts w:ascii="Arial" w:hAnsi="Arial" w:hint="default"/>
      </w:rPr>
    </w:lvl>
    <w:lvl w:ilvl="4" w:tplc="8454FFD8" w:tentative="1">
      <w:start w:val="1"/>
      <w:numFmt w:val="bullet"/>
      <w:lvlText w:val="•"/>
      <w:lvlJc w:val="left"/>
      <w:pPr>
        <w:tabs>
          <w:tab w:val="num" w:pos="3600"/>
        </w:tabs>
        <w:ind w:left="3600" w:hanging="360"/>
      </w:pPr>
      <w:rPr>
        <w:rFonts w:ascii="Arial" w:hAnsi="Arial" w:hint="default"/>
      </w:rPr>
    </w:lvl>
    <w:lvl w:ilvl="5" w:tplc="AAD07378" w:tentative="1">
      <w:start w:val="1"/>
      <w:numFmt w:val="bullet"/>
      <w:lvlText w:val="•"/>
      <w:lvlJc w:val="left"/>
      <w:pPr>
        <w:tabs>
          <w:tab w:val="num" w:pos="4320"/>
        </w:tabs>
        <w:ind w:left="4320" w:hanging="360"/>
      </w:pPr>
      <w:rPr>
        <w:rFonts w:ascii="Arial" w:hAnsi="Arial" w:hint="default"/>
      </w:rPr>
    </w:lvl>
    <w:lvl w:ilvl="6" w:tplc="350420F4" w:tentative="1">
      <w:start w:val="1"/>
      <w:numFmt w:val="bullet"/>
      <w:lvlText w:val="•"/>
      <w:lvlJc w:val="left"/>
      <w:pPr>
        <w:tabs>
          <w:tab w:val="num" w:pos="5040"/>
        </w:tabs>
        <w:ind w:left="5040" w:hanging="360"/>
      </w:pPr>
      <w:rPr>
        <w:rFonts w:ascii="Arial" w:hAnsi="Arial" w:hint="default"/>
      </w:rPr>
    </w:lvl>
    <w:lvl w:ilvl="7" w:tplc="89F60EA8" w:tentative="1">
      <w:start w:val="1"/>
      <w:numFmt w:val="bullet"/>
      <w:lvlText w:val="•"/>
      <w:lvlJc w:val="left"/>
      <w:pPr>
        <w:tabs>
          <w:tab w:val="num" w:pos="5760"/>
        </w:tabs>
        <w:ind w:left="5760" w:hanging="360"/>
      </w:pPr>
      <w:rPr>
        <w:rFonts w:ascii="Arial" w:hAnsi="Arial" w:hint="default"/>
      </w:rPr>
    </w:lvl>
    <w:lvl w:ilvl="8" w:tplc="C4765F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F82014"/>
    <w:multiLevelType w:val="hybridMultilevel"/>
    <w:tmpl w:val="BA722536"/>
    <w:lvl w:ilvl="0" w:tplc="3FAAB9D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4AB7013"/>
    <w:multiLevelType w:val="hybridMultilevel"/>
    <w:tmpl w:val="F3D84F48"/>
    <w:lvl w:ilvl="0" w:tplc="3FAAB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20DE8"/>
    <w:multiLevelType w:val="hybridMultilevel"/>
    <w:tmpl w:val="4CEED1BE"/>
    <w:lvl w:ilvl="0" w:tplc="3FAAB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C0B87"/>
    <w:multiLevelType w:val="hybridMultilevel"/>
    <w:tmpl w:val="D9A0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8040E"/>
    <w:multiLevelType w:val="hybridMultilevel"/>
    <w:tmpl w:val="916A3A8C"/>
    <w:lvl w:ilvl="0" w:tplc="932EE7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07022"/>
    <w:multiLevelType w:val="hybridMultilevel"/>
    <w:tmpl w:val="2D26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0455E"/>
    <w:multiLevelType w:val="hybridMultilevel"/>
    <w:tmpl w:val="D41CB5F4"/>
    <w:lvl w:ilvl="0" w:tplc="3FAAB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D703D"/>
    <w:multiLevelType w:val="hybridMultilevel"/>
    <w:tmpl w:val="6784C29A"/>
    <w:lvl w:ilvl="0" w:tplc="3FAAB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2460E"/>
    <w:multiLevelType w:val="hybridMultilevel"/>
    <w:tmpl w:val="12B029BC"/>
    <w:lvl w:ilvl="0" w:tplc="3FAAB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14"/>
  </w:num>
  <w:num w:numId="5">
    <w:abstractNumId w:val="12"/>
  </w:num>
  <w:num w:numId="6">
    <w:abstractNumId w:val="2"/>
  </w:num>
  <w:num w:numId="7">
    <w:abstractNumId w:val="7"/>
  </w:num>
  <w:num w:numId="8">
    <w:abstractNumId w:val="17"/>
  </w:num>
  <w:num w:numId="9">
    <w:abstractNumId w:val="11"/>
  </w:num>
  <w:num w:numId="10">
    <w:abstractNumId w:val="6"/>
  </w:num>
  <w:num w:numId="11">
    <w:abstractNumId w:val="16"/>
  </w:num>
  <w:num w:numId="12">
    <w:abstractNumId w:val="10"/>
  </w:num>
  <w:num w:numId="13">
    <w:abstractNumId w:val="0"/>
  </w:num>
  <w:num w:numId="14">
    <w:abstractNumId w:val="1"/>
  </w:num>
  <w:num w:numId="15">
    <w:abstractNumId w:val="15"/>
  </w:num>
  <w:num w:numId="16">
    <w:abstractNumId w:val="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F8"/>
    <w:rsid w:val="00010644"/>
    <w:rsid w:val="00021E08"/>
    <w:rsid w:val="0002408A"/>
    <w:rsid w:val="00037208"/>
    <w:rsid w:val="000450E5"/>
    <w:rsid w:val="00097C4C"/>
    <w:rsid w:val="000E08D4"/>
    <w:rsid w:val="001750F6"/>
    <w:rsid w:val="001C6BA6"/>
    <w:rsid w:val="00231D6C"/>
    <w:rsid w:val="002822D9"/>
    <w:rsid w:val="002A1C61"/>
    <w:rsid w:val="002C5A66"/>
    <w:rsid w:val="002D0132"/>
    <w:rsid w:val="00310D38"/>
    <w:rsid w:val="00351D41"/>
    <w:rsid w:val="00391EDE"/>
    <w:rsid w:val="003F597D"/>
    <w:rsid w:val="00411CAB"/>
    <w:rsid w:val="00424AAD"/>
    <w:rsid w:val="00446F47"/>
    <w:rsid w:val="00447E75"/>
    <w:rsid w:val="004A0C46"/>
    <w:rsid w:val="004A223F"/>
    <w:rsid w:val="004B7E81"/>
    <w:rsid w:val="004F33F6"/>
    <w:rsid w:val="00507541"/>
    <w:rsid w:val="005951BA"/>
    <w:rsid w:val="005B1C5C"/>
    <w:rsid w:val="005B4D13"/>
    <w:rsid w:val="005C64A3"/>
    <w:rsid w:val="005E739F"/>
    <w:rsid w:val="00663FDD"/>
    <w:rsid w:val="00670F18"/>
    <w:rsid w:val="00677B7F"/>
    <w:rsid w:val="00702B44"/>
    <w:rsid w:val="00754F15"/>
    <w:rsid w:val="0077794E"/>
    <w:rsid w:val="007B68F8"/>
    <w:rsid w:val="007C3D3B"/>
    <w:rsid w:val="008004B9"/>
    <w:rsid w:val="00811561"/>
    <w:rsid w:val="008264DF"/>
    <w:rsid w:val="0086050B"/>
    <w:rsid w:val="00861FAF"/>
    <w:rsid w:val="00877A53"/>
    <w:rsid w:val="008A4278"/>
    <w:rsid w:val="008D0469"/>
    <w:rsid w:val="008D27AA"/>
    <w:rsid w:val="00955068"/>
    <w:rsid w:val="00964B46"/>
    <w:rsid w:val="00975827"/>
    <w:rsid w:val="009C6678"/>
    <w:rsid w:val="009C6999"/>
    <w:rsid w:val="00A60385"/>
    <w:rsid w:val="00A635B4"/>
    <w:rsid w:val="00AB132A"/>
    <w:rsid w:val="00AB2A8F"/>
    <w:rsid w:val="00AC6A4B"/>
    <w:rsid w:val="00AD102B"/>
    <w:rsid w:val="00B12CC7"/>
    <w:rsid w:val="00B77C99"/>
    <w:rsid w:val="00B90BCA"/>
    <w:rsid w:val="00BB4813"/>
    <w:rsid w:val="00C4467B"/>
    <w:rsid w:val="00CA07AE"/>
    <w:rsid w:val="00CC6C01"/>
    <w:rsid w:val="00CC7805"/>
    <w:rsid w:val="00CD522C"/>
    <w:rsid w:val="00CE1C92"/>
    <w:rsid w:val="00D55D3E"/>
    <w:rsid w:val="00D74043"/>
    <w:rsid w:val="00D80A7E"/>
    <w:rsid w:val="00D818FF"/>
    <w:rsid w:val="00DE22CE"/>
    <w:rsid w:val="00E11F1E"/>
    <w:rsid w:val="00E4123C"/>
    <w:rsid w:val="00E42C9B"/>
    <w:rsid w:val="00E53A0A"/>
    <w:rsid w:val="00E6740D"/>
    <w:rsid w:val="00EA3F0B"/>
    <w:rsid w:val="00EE4F18"/>
    <w:rsid w:val="00F013C0"/>
    <w:rsid w:val="00F06776"/>
    <w:rsid w:val="00F24C53"/>
    <w:rsid w:val="00F302EF"/>
    <w:rsid w:val="00F744B5"/>
    <w:rsid w:val="00F87927"/>
    <w:rsid w:val="00FD0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9CD74-03E9-4245-9D45-9FA3FD07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0E5"/>
    <w:pPr>
      <w:ind w:left="720"/>
      <w:contextualSpacing/>
    </w:pPr>
  </w:style>
  <w:style w:type="paragraph" w:styleId="Header">
    <w:name w:val="header"/>
    <w:basedOn w:val="Normal"/>
    <w:link w:val="HeaderChar"/>
    <w:uiPriority w:val="99"/>
    <w:unhideWhenUsed/>
    <w:rsid w:val="00DE2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2CE"/>
  </w:style>
  <w:style w:type="paragraph" w:styleId="Footer">
    <w:name w:val="footer"/>
    <w:basedOn w:val="Normal"/>
    <w:link w:val="FooterChar"/>
    <w:uiPriority w:val="99"/>
    <w:unhideWhenUsed/>
    <w:rsid w:val="00DE2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2CE"/>
  </w:style>
  <w:style w:type="character" w:styleId="CommentReference">
    <w:name w:val="annotation reference"/>
    <w:basedOn w:val="DefaultParagraphFont"/>
    <w:uiPriority w:val="99"/>
    <w:semiHidden/>
    <w:unhideWhenUsed/>
    <w:rsid w:val="00FD0AA6"/>
    <w:rPr>
      <w:sz w:val="16"/>
      <w:szCs w:val="16"/>
    </w:rPr>
  </w:style>
  <w:style w:type="paragraph" w:styleId="CommentText">
    <w:name w:val="annotation text"/>
    <w:basedOn w:val="Normal"/>
    <w:link w:val="CommentTextChar"/>
    <w:uiPriority w:val="99"/>
    <w:semiHidden/>
    <w:unhideWhenUsed/>
    <w:rsid w:val="00FD0AA6"/>
    <w:pPr>
      <w:spacing w:line="240" w:lineRule="auto"/>
    </w:pPr>
    <w:rPr>
      <w:sz w:val="20"/>
      <w:szCs w:val="20"/>
    </w:rPr>
  </w:style>
  <w:style w:type="character" w:customStyle="1" w:styleId="CommentTextChar">
    <w:name w:val="Comment Text Char"/>
    <w:basedOn w:val="DefaultParagraphFont"/>
    <w:link w:val="CommentText"/>
    <w:uiPriority w:val="99"/>
    <w:semiHidden/>
    <w:rsid w:val="00FD0AA6"/>
    <w:rPr>
      <w:sz w:val="20"/>
      <w:szCs w:val="20"/>
    </w:rPr>
  </w:style>
  <w:style w:type="paragraph" w:styleId="CommentSubject">
    <w:name w:val="annotation subject"/>
    <w:basedOn w:val="CommentText"/>
    <w:next w:val="CommentText"/>
    <w:link w:val="CommentSubjectChar"/>
    <w:uiPriority w:val="99"/>
    <w:semiHidden/>
    <w:unhideWhenUsed/>
    <w:rsid w:val="00FD0AA6"/>
    <w:rPr>
      <w:b/>
      <w:bCs/>
    </w:rPr>
  </w:style>
  <w:style w:type="character" w:customStyle="1" w:styleId="CommentSubjectChar">
    <w:name w:val="Comment Subject Char"/>
    <w:basedOn w:val="CommentTextChar"/>
    <w:link w:val="CommentSubject"/>
    <w:uiPriority w:val="99"/>
    <w:semiHidden/>
    <w:rsid w:val="00FD0AA6"/>
    <w:rPr>
      <w:b/>
      <w:bCs/>
      <w:sz w:val="20"/>
      <w:szCs w:val="20"/>
    </w:rPr>
  </w:style>
  <w:style w:type="paragraph" w:styleId="BalloonText">
    <w:name w:val="Balloon Text"/>
    <w:basedOn w:val="Normal"/>
    <w:link w:val="BalloonTextChar"/>
    <w:uiPriority w:val="99"/>
    <w:semiHidden/>
    <w:unhideWhenUsed/>
    <w:rsid w:val="00FD0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A6"/>
    <w:rPr>
      <w:rFonts w:ascii="Segoe UI" w:hAnsi="Segoe UI" w:cs="Segoe UI"/>
      <w:sz w:val="18"/>
      <w:szCs w:val="18"/>
    </w:rPr>
  </w:style>
  <w:style w:type="paragraph" w:styleId="Title">
    <w:name w:val="Title"/>
    <w:basedOn w:val="Normal"/>
    <w:next w:val="Normal"/>
    <w:link w:val="TitleChar"/>
    <w:uiPriority w:val="10"/>
    <w:qFormat/>
    <w:rsid w:val="00B77C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C9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7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7E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CE1C9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E1C9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8640">
      <w:bodyDiv w:val="1"/>
      <w:marLeft w:val="0"/>
      <w:marRight w:val="0"/>
      <w:marTop w:val="0"/>
      <w:marBottom w:val="0"/>
      <w:divBdr>
        <w:top w:val="none" w:sz="0" w:space="0" w:color="auto"/>
        <w:left w:val="none" w:sz="0" w:space="0" w:color="auto"/>
        <w:bottom w:val="none" w:sz="0" w:space="0" w:color="auto"/>
        <w:right w:val="none" w:sz="0" w:space="0" w:color="auto"/>
      </w:divBdr>
    </w:div>
    <w:div w:id="545721029">
      <w:bodyDiv w:val="1"/>
      <w:marLeft w:val="0"/>
      <w:marRight w:val="0"/>
      <w:marTop w:val="0"/>
      <w:marBottom w:val="0"/>
      <w:divBdr>
        <w:top w:val="none" w:sz="0" w:space="0" w:color="auto"/>
        <w:left w:val="none" w:sz="0" w:space="0" w:color="auto"/>
        <w:bottom w:val="none" w:sz="0" w:space="0" w:color="auto"/>
        <w:right w:val="none" w:sz="0" w:space="0" w:color="auto"/>
      </w:divBdr>
    </w:div>
    <w:div w:id="609698767">
      <w:bodyDiv w:val="1"/>
      <w:marLeft w:val="0"/>
      <w:marRight w:val="0"/>
      <w:marTop w:val="0"/>
      <w:marBottom w:val="0"/>
      <w:divBdr>
        <w:top w:val="none" w:sz="0" w:space="0" w:color="auto"/>
        <w:left w:val="none" w:sz="0" w:space="0" w:color="auto"/>
        <w:bottom w:val="none" w:sz="0" w:space="0" w:color="auto"/>
        <w:right w:val="none" w:sz="0" w:space="0" w:color="auto"/>
      </w:divBdr>
    </w:div>
    <w:div w:id="1136869664">
      <w:bodyDiv w:val="1"/>
      <w:marLeft w:val="0"/>
      <w:marRight w:val="0"/>
      <w:marTop w:val="0"/>
      <w:marBottom w:val="0"/>
      <w:divBdr>
        <w:top w:val="none" w:sz="0" w:space="0" w:color="auto"/>
        <w:left w:val="none" w:sz="0" w:space="0" w:color="auto"/>
        <w:bottom w:val="none" w:sz="0" w:space="0" w:color="auto"/>
        <w:right w:val="none" w:sz="0" w:space="0" w:color="auto"/>
      </w:divBdr>
      <w:divsChild>
        <w:div w:id="1629314603">
          <w:marLeft w:val="446"/>
          <w:marRight w:val="0"/>
          <w:marTop w:val="0"/>
          <w:marBottom w:val="0"/>
          <w:divBdr>
            <w:top w:val="none" w:sz="0" w:space="0" w:color="auto"/>
            <w:left w:val="none" w:sz="0" w:space="0" w:color="auto"/>
            <w:bottom w:val="none" w:sz="0" w:space="0" w:color="auto"/>
            <w:right w:val="none" w:sz="0" w:space="0" w:color="auto"/>
          </w:divBdr>
        </w:div>
      </w:divsChild>
    </w:div>
    <w:div w:id="1555461755">
      <w:bodyDiv w:val="1"/>
      <w:marLeft w:val="0"/>
      <w:marRight w:val="0"/>
      <w:marTop w:val="0"/>
      <w:marBottom w:val="0"/>
      <w:divBdr>
        <w:top w:val="none" w:sz="0" w:space="0" w:color="auto"/>
        <w:left w:val="none" w:sz="0" w:space="0" w:color="auto"/>
        <w:bottom w:val="none" w:sz="0" w:space="0" w:color="auto"/>
        <w:right w:val="none" w:sz="0" w:space="0" w:color="auto"/>
      </w:divBdr>
    </w:div>
    <w:div w:id="1637835802">
      <w:bodyDiv w:val="1"/>
      <w:marLeft w:val="0"/>
      <w:marRight w:val="0"/>
      <w:marTop w:val="0"/>
      <w:marBottom w:val="0"/>
      <w:divBdr>
        <w:top w:val="none" w:sz="0" w:space="0" w:color="auto"/>
        <w:left w:val="none" w:sz="0" w:space="0" w:color="auto"/>
        <w:bottom w:val="none" w:sz="0" w:space="0" w:color="auto"/>
        <w:right w:val="none" w:sz="0" w:space="0" w:color="auto"/>
      </w:divBdr>
    </w:div>
    <w:div w:id="20326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43B30C5B8EF643AEC867EB09A33BA3" ma:contentTypeVersion="4" ma:contentTypeDescription="Create a new document." ma:contentTypeScope="" ma:versionID="8289740565773612795e1a2a7e8cfd33">
  <xsd:schema xmlns:xsd="http://www.w3.org/2001/XMLSchema" xmlns:xs="http://www.w3.org/2001/XMLSchema" xmlns:p="http://schemas.microsoft.com/office/2006/metadata/properties" xmlns:ns2="391c6d5f-2d7d-498f-97a2-6d0fcd6555d2" targetNamespace="http://schemas.microsoft.com/office/2006/metadata/properties" ma:root="true" ma:fieldsID="bf0657ff0b9139b213df3f54737480d1" ns2:_="">
    <xsd:import namespace="391c6d5f-2d7d-498f-97a2-6d0fcd6555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c6d5f-2d7d-498f-97a2-6d0fcd655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625E9A-2168-4BBF-A5E4-B463BFFA5BA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91c6d5f-2d7d-498f-97a2-6d0fcd6555d2"/>
    <ds:schemaRef ds:uri="http://www.w3.org/XML/1998/namespace"/>
    <ds:schemaRef ds:uri="http://purl.org/dc/dcmitype/"/>
  </ds:schemaRefs>
</ds:datastoreItem>
</file>

<file path=customXml/itemProps3.xml><?xml version="1.0" encoding="utf-8"?>
<ds:datastoreItem xmlns:ds="http://schemas.openxmlformats.org/officeDocument/2006/customXml" ds:itemID="{D8D25411-6BA4-4FDA-92DF-D13A0CC55C14}">
  <ds:schemaRefs>
    <ds:schemaRef ds:uri="http://schemas.microsoft.com/sharepoint/v3/contenttype/forms"/>
  </ds:schemaRefs>
</ds:datastoreItem>
</file>

<file path=customXml/itemProps4.xml><?xml version="1.0" encoding="utf-8"?>
<ds:datastoreItem xmlns:ds="http://schemas.openxmlformats.org/officeDocument/2006/customXml" ds:itemID="{E525828D-231B-4403-9CB9-C158CF798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c6d5f-2d7d-498f-97a2-6d0fcd655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1727F0-8BA9-4790-9CCF-9A2B435C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2525</Words>
  <Characters>14397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ALN Policy – Canolfan Addysg Conwy</vt:lpstr>
    </vt:vector>
  </TitlesOfParts>
  <Company>Denbighshire County Council</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ALN Policy – Canolfan Addysg Conwy</dc:title>
  <dc:subject>P</dc:subject>
  <dc:creator>Helen Smith</dc:creator>
  <cp:keywords/>
  <dc:description/>
  <cp:lastModifiedBy>Gwyn Owen</cp:lastModifiedBy>
  <cp:revision>2</cp:revision>
  <dcterms:created xsi:type="dcterms:W3CDTF">2022-02-07T06:50:00Z</dcterms:created>
  <dcterms:modified xsi:type="dcterms:W3CDTF">2022-02-07T06:50:00Z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0x0101002A43B30C5B8EF643AEC867EB09A33BA3</vt:lpwstr>
  </property>
</Properties>
</file>